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84" w:rsidRDefault="003F2184" w:rsidP="00D904C4">
      <w:pPr>
        <w:ind w:left="1418" w:firstLine="283"/>
        <w:jc w:val="center"/>
        <w:rPr>
          <w:rFonts w:eastAsia="Arial"/>
          <w:i/>
          <w:caps/>
          <w:color w:val="000000"/>
          <w:sz w:val="28"/>
          <w:szCs w:val="28"/>
          <w:lang w:eastAsia="ar-SA"/>
        </w:rPr>
      </w:pPr>
      <w:r w:rsidRPr="003F2184">
        <w:rPr>
          <w:rFonts w:eastAsia="Arial"/>
          <w:i/>
          <w:caps/>
          <w:noProof/>
          <w:color w:val="000000"/>
          <w:sz w:val="28"/>
          <w:szCs w:val="28"/>
        </w:rPr>
        <w:drawing>
          <wp:inline distT="0" distB="0" distL="0" distR="0">
            <wp:extent cx="3803844" cy="1420495"/>
            <wp:effectExtent l="0" t="0" r="6350" b="19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363" cy="14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935" w:rsidRPr="00D904C4" w:rsidRDefault="00D55935" w:rsidP="00D904C4">
      <w:pPr>
        <w:ind w:left="1418" w:firstLine="283"/>
        <w:jc w:val="center"/>
        <w:rPr>
          <w:rFonts w:eastAsia="Arial"/>
          <w:i/>
          <w:caps/>
          <w:color w:val="000000"/>
          <w:sz w:val="28"/>
          <w:szCs w:val="28"/>
          <w:lang w:eastAsia="ar-SA"/>
        </w:rPr>
      </w:pPr>
    </w:p>
    <w:p w:rsidR="008B4D1A" w:rsidRPr="00D55935" w:rsidRDefault="008B4D1A" w:rsidP="00D904C4">
      <w:pPr>
        <w:ind w:left="1418"/>
        <w:jc w:val="center"/>
        <w:rPr>
          <w:rFonts w:eastAsia="Arial"/>
          <w:b/>
          <w:caps/>
          <w:color w:val="000000"/>
          <w:sz w:val="36"/>
          <w:szCs w:val="36"/>
          <w:lang w:eastAsia="ar-SA"/>
        </w:rPr>
      </w:pPr>
      <w:r w:rsidRPr="00D55935">
        <w:rPr>
          <w:rFonts w:eastAsia="Arial"/>
          <w:b/>
          <w:caps/>
          <w:color w:val="000000"/>
          <w:sz w:val="36"/>
          <w:szCs w:val="36"/>
          <w:lang w:eastAsia="ar-SA"/>
        </w:rPr>
        <w:t>ЯРМАРКа ПРОФЕССИЙ</w:t>
      </w:r>
      <w:r w:rsidR="003F2184" w:rsidRPr="00D55935">
        <w:rPr>
          <w:rFonts w:eastAsia="Arial"/>
          <w:b/>
          <w:caps/>
          <w:color w:val="000000"/>
          <w:sz w:val="36"/>
          <w:szCs w:val="36"/>
          <w:lang w:eastAsia="ar-SA"/>
        </w:rPr>
        <w:t xml:space="preserve"> </w:t>
      </w:r>
    </w:p>
    <w:p w:rsidR="00D904C4" w:rsidRPr="00D904C4" w:rsidRDefault="00D904C4" w:rsidP="00D904C4">
      <w:pPr>
        <w:ind w:left="1418"/>
        <w:jc w:val="center"/>
        <w:rPr>
          <w:rFonts w:eastAsia="Arial"/>
          <w:b/>
          <w:caps/>
          <w:color w:val="000000"/>
          <w:sz w:val="32"/>
          <w:szCs w:val="32"/>
          <w:lang w:eastAsia="ar-SA"/>
        </w:rPr>
      </w:pPr>
    </w:p>
    <w:p w:rsidR="003F2184" w:rsidRPr="00D55935" w:rsidRDefault="00D904C4" w:rsidP="00D904C4">
      <w:pPr>
        <w:ind w:left="1418"/>
        <w:jc w:val="center"/>
        <w:rPr>
          <w:b/>
          <w:color w:val="000000"/>
          <w:sz w:val="28"/>
          <w:szCs w:val="28"/>
        </w:rPr>
      </w:pPr>
      <w:r w:rsidRPr="00D55935">
        <w:rPr>
          <w:b/>
          <w:color w:val="000000"/>
          <w:sz w:val="28"/>
          <w:szCs w:val="28"/>
        </w:rPr>
        <w:t>14 ноября 2017 года</w:t>
      </w:r>
    </w:p>
    <w:p w:rsidR="00D904C4" w:rsidRPr="00D55935" w:rsidRDefault="00D904C4" w:rsidP="00D904C4">
      <w:pPr>
        <w:jc w:val="center"/>
        <w:rPr>
          <w:rFonts w:eastAsia="Arial"/>
          <w:b/>
          <w:caps/>
          <w:color w:val="FF0000"/>
          <w:sz w:val="28"/>
          <w:szCs w:val="28"/>
          <w:lang w:eastAsia="ar-SA"/>
        </w:rPr>
      </w:pPr>
    </w:p>
    <w:p w:rsidR="00370AAB" w:rsidRPr="00D55935" w:rsidRDefault="000A2A7E" w:rsidP="00D904C4">
      <w:pPr>
        <w:ind w:left="1418"/>
        <w:jc w:val="center"/>
        <w:rPr>
          <w:b/>
          <w:color w:val="000000"/>
          <w:sz w:val="28"/>
          <w:szCs w:val="28"/>
        </w:rPr>
      </w:pPr>
      <w:proofErr w:type="spellStart"/>
      <w:r w:rsidRPr="00D55935">
        <w:rPr>
          <w:b/>
          <w:color w:val="000000"/>
          <w:sz w:val="28"/>
          <w:szCs w:val="28"/>
        </w:rPr>
        <w:t>К</w:t>
      </w:r>
      <w:r w:rsidR="003F2184" w:rsidRPr="00D55935">
        <w:rPr>
          <w:b/>
          <w:color w:val="000000"/>
          <w:sz w:val="28"/>
          <w:szCs w:val="28"/>
        </w:rPr>
        <w:t>оворкинг</w:t>
      </w:r>
      <w:proofErr w:type="spellEnd"/>
      <w:r w:rsidR="008F49DF" w:rsidRPr="00D55935">
        <w:rPr>
          <w:b/>
          <w:color w:val="000000"/>
          <w:sz w:val="28"/>
          <w:szCs w:val="28"/>
        </w:rPr>
        <w:t xml:space="preserve">- </w:t>
      </w:r>
      <w:r w:rsidR="003F2184" w:rsidRPr="00D55935">
        <w:rPr>
          <w:b/>
          <w:color w:val="000000"/>
          <w:sz w:val="28"/>
          <w:szCs w:val="28"/>
        </w:rPr>
        <w:t xml:space="preserve">центр </w:t>
      </w:r>
      <w:r w:rsidR="008F49DF" w:rsidRPr="00D55935">
        <w:rPr>
          <w:b/>
          <w:color w:val="000000"/>
          <w:sz w:val="28"/>
          <w:szCs w:val="28"/>
        </w:rPr>
        <w:t xml:space="preserve"> АСИ</w:t>
      </w:r>
      <w:r w:rsidRPr="00D55935">
        <w:rPr>
          <w:b/>
          <w:color w:val="000000"/>
          <w:sz w:val="28"/>
          <w:szCs w:val="28"/>
        </w:rPr>
        <w:t xml:space="preserve"> </w:t>
      </w:r>
      <w:r w:rsidR="00370AAB" w:rsidRPr="00D55935">
        <w:rPr>
          <w:b/>
          <w:color w:val="000000"/>
          <w:sz w:val="28"/>
          <w:szCs w:val="28"/>
        </w:rPr>
        <w:t xml:space="preserve"> </w:t>
      </w:r>
      <w:r w:rsidR="008F49DF" w:rsidRPr="00D55935">
        <w:rPr>
          <w:b/>
          <w:color w:val="000000"/>
          <w:sz w:val="28"/>
          <w:szCs w:val="28"/>
        </w:rPr>
        <w:t>«</w:t>
      </w:r>
      <w:r w:rsidR="00007F43" w:rsidRPr="00D55935">
        <w:rPr>
          <w:b/>
          <w:color w:val="000000"/>
          <w:sz w:val="28"/>
          <w:szCs w:val="28"/>
        </w:rPr>
        <w:t>Т</w:t>
      </w:r>
      <w:r w:rsidR="003F2184" w:rsidRPr="00D55935">
        <w:rPr>
          <w:b/>
          <w:color w:val="000000"/>
          <w:sz w:val="28"/>
          <w:szCs w:val="28"/>
        </w:rPr>
        <w:t>очка</w:t>
      </w:r>
      <w:r w:rsidR="00007F43" w:rsidRPr="00D55935">
        <w:rPr>
          <w:b/>
          <w:color w:val="000000"/>
          <w:sz w:val="28"/>
          <w:szCs w:val="28"/>
        </w:rPr>
        <w:t xml:space="preserve"> </w:t>
      </w:r>
      <w:r w:rsidR="003F2184" w:rsidRPr="00D55935">
        <w:rPr>
          <w:b/>
          <w:color w:val="000000"/>
          <w:sz w:val="28"/>
          <w:szCs w:val="28"/>
        </w:rPr>
        <w:t>кипения</w:t>
      </w:r>
      <w:r w:rsidR="008F49DF" w:rsidRPr="00D55935">
        <w:rPr>
          <w:b/>
          <w:color w:val="000000"/>
          <w:sz w:val="28"/>
          <w:szCs w:val="28"/>
        </w:rPr>
        <w:t>»</w:t>
      </w:r>
      <w:r w:rsidR="00370AAB" w:rsidRPr="00D55935">
        <w:rPr>
          <w:b/>
          <w:color w:val="000000"/>
          <w:sz w:val="28"/>
          <w:szCs w:val="28"/>
        </w:rPr>
        <w:t xml:space="preserve"> </w:t>
      </w:r>
    </w:p>
    <w:p w:rsidR="00D904C4" w:rsidRPr="00D55935" w:rsidRDefault="00007F43" w:rsidP="00D904C4">
      <w:pPr>
        <w:ind w:left="1418"/>
        <w:jc w:val="center"/>
        <w:rPr>
          <w:b/>
          <w:color w:val="000000"/>
          <w:sz w:val="28"/>
          <w:szCs w:val="28"/>
        </w:rPr>
      </w:pPr>
      <w:r w:rsidRPr="00D55935">
        <w:rPr>
          <w:b/>
          <w:color w:val="000000"/>
          <w:sz w:val="28"/>
          <w:szCs w:val="28"/>
        </w:rPr>
        <w:t>(Санкт-Петербург, проспект Медиков</w:t>
      </w:r>
      <w:r w:rsidR="00E60AA6" w:rsidRPr="00D55935">
        <w:rPr>
          <w:b/>
          <w:color w:val="000000"/>
          <w:sz w:val="28"/>
          <w:szCs w:val="28"/>
        </w:rPr>
        <w:t>,</w:t>
      </w:r>
      <w:r w:rsidRPr="00D55935">
        <w:rPr>
          <w:b/>
          <w:color w:val="000000"/>
          <w:sz w:val="28"/>
          <w:szCs w:val="28"/>
        </w:rPr>
        <w:t xml:space="preserve"> дом 3)</w:t>
      </w:r>
    </w:p>
    <w:p w:rsidR="00D904C4" w:rsidRDefault="00D904C4" w:rsidP="00D55935">
      <w:pPr>
        <w:ind w:left="1418"/>
        <w:rPr>
          <w:b/>
          <w:sz w:val="32"/>
          <w:szCs w:val="32"/>
        </w:rPr>
      </w:pPr>
    </w:p>
    <w:tbl>
      <w:tblPr>
        <w:tblW w:w="13608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1873"/>
      </w:tblGrid>
      <w:tr w:rsidR="00370AAB" w:rsidTr="00370AAB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851068" w:rsidRDefault="00851068" w:rsidP="00D904C4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b/>
                <w:bCs/>
              </w:rPr>
            </w:pPr>
            <w:r w:rsidRPr="0071300D">
              <w:rPr>
                <w:b/>
                <w:bCs/>
              </w:rPr>
              <w:t>Интерактивная зона</w:t>
            </w:r>
          </w:p>
          <w:p w:rsidR="00370AAB" w:rsidRPr="0071300D" w:rsidRDefault="00370AAB" w:rsidP="00D904C4">
            <w:pPr>
              <w:widowControl w:val="0"/>
              <w:autoSpaceDE w:val="0"/>
              <w:autoSpaceDN w:val="0"/>
              <w:adjustRightInd w:val="0"/>
              <w:ind w:left="150"/>
              <w:jc w:val="center"/>
            </w:pPr>
          </w:p>
        </w:tc>
      </w:tr>
      <w:tr w:rsidR="00D904C4" w:rsidTr="00D904C4">
        <w:trPr>
          <w:trHeight w:val="986"/>
        </w:trPr>
        <w:tc>
          <w:tcPr>
            <w:tcW w:w="1735" w:type="dxa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DD3">
              <w:t>12:00-13:00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jc w:val="both"/>
              <w:rPr>
                <w:b/>
              </w:rPr>
            </w:pPr>
            <w:r w:rsidRPr="00A74DD3">
              <w:rPr>
                <w:b/>
              </w:rPr>
              <w:t xml:space="preserve">«Что такое софт </w:t>
            </w:r>
            <w:proofErr w:type="spellStart"/>
            <w:r w:rsidRPr="00A74DD3">
              <w:rPr>
                <w:b/>
              </w:rPr>
              <w:t>скиллс</w:t>
            </w:r>
            <w:proofErr w:type="spellEnd"/>
            <w:r w:rsidRPr="00A74DD3">
              <w:rPr>
                <w:b/>
              </w:rPr>
              <w:t xml:space="preserve"> и эмоциональный интеллект?»</w:t>
            </w:r>
          </w:p>
          <w:p w:rsidR="00851068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A74DD3">
              <w:rPr>
                <w:i/>
              </w:rPr>
              <w:t xml:space="preserve">Татьяна Титова-Васильева, </w:t>
            </w:r>
            <w:proofErr w:type="spellStart"/>
            <w:r w:rsidRPr="00A74DD3">
              <w:rPr>
                <w:i/>
              </w:rPr>
              <w:t>к</w:t>
            </w:r>
            <w:r w:rsidRPr="00A74DD3">
              <w:rPr>
                <w:i/>
                <w:lang w:eastAsia="en-US"/>
              </w:rPr>
              <w:t>оуч</w:t>
            </w:r>
            <w:proofErr w:type="spellEnd"/>
            <w:r w:rsidRPr="00A74DD3">
              <w:rPr>
                <w:i/>
                <w:lang w:eastAsia="en-US"/>
              </w:rPr>
              <w:t>, заместитель директора компании «</w:t>
            </w:r>
            <w:proofErr w:type="spellStart"/>
            <w:r w:rsidRPr="00A74DD3">
              <w:rPr>
                <w:i/>
                <w:lang w:eastAsia="en-US"/>
              </w:rPr>
              <w:t>Equator</w:t>
            </w:r>
            <w:proofErr w:type="spellEnd"/>
            <w:r w:rsidRPr="00A74DD3">
              <w:rPr>
                <w:i/>
                <w:lang w:eastAsia="en-US"/>
              </w:rPr>
              <w:t>»</w:t>
            </w:r>
          </w:p>
          <w:p w:rsidR="00370AAB" w:rsidRPr="00A74DD3" w:rsidRDefault="00370AAB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D904C4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DD3">
              <w:t>13:00-14:00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jc w:val="both"/>
              <w:rPr>
                <w:b/>
              </w:rPr>
            </w:pPr>
            <w:r w:rsidRPr="00A74DD3">
              <w:rPr>
                <w:b/>
              </w:rPr>
              <w:t>«Работа учебе не помеха. Миф или реальность?»</w:t>
            </w:r>
          </w:p>
          <w:p w:rsidR="00851068" w:rsidRPr="00A74DD3" w:rsidRDefault="00851068" w:rsidP="00D904C4">
            <w:pPr>
              <w:jc w:val="both"/>
              <w:rPr>
                <w:i/>
              </w:rPr>
            </w:pPr>
            <w:r w:rsidRPr="00A74DD3">
              <w:rPr>
                <w:i/>
              </w:rPr>
              <w:t xml:space="preserve">Екатерина Скляренко, руководитель отдела маркетинга </w:t>
            </w:r>
            <w:proofErr w:type="spellStart"/>
            <w:r w:rsidRPr="00A74DD3">
              <w:rPr>
                <w:i/>
              </w:rPr>
              <w:t>HeadHunter</w:t>
            </w:r>
            <w:proofErr w:type="spellEnd"/>
            <w:r w:rsidRPr="00A74DD3">
              <w:rPr>
                <w:i/>
              </w:rPr>
              <w:t xml:space="preserve"> Северо-Запад</w:t>
            </w:r>
          </w:p>
          <w:p w:rsidR="00851068" w:rsidRPr="00A74DD3" w:rsidRDefault="00851068" w:rsidP="00D904C4">
            <w:pPr>
              <w:jc w:val="both"/>
              <w:rPr>
                <w:i/>
              </w:rPr>
            </w:pPr>
          </w:p>
        </w:tc>
      </w:tr>
      <w:tr w:rsidR="00D904C4" w:rsidTr="00181141">
        <w:trPr>
          <w:trHeight w:val="1152"/>
        </w:trPr>
        <w:tc>
          <w:tcPr>
            <w:tcW w:w="1735" w:type="dxa"/>
            <w:shd w:val="clear" w:color="auto" w:fill="E2EFD9" w:themeFill="accent6" w:themeFillTint="33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DD3">
              <w:t>14:00</w:t>
            </w:r>
            <w:r>
              <w:t xml:space="preserve"> </w:t>
            </w:r>
            <w:r w:rsidRPr="00A74DD3">
              <w:t>-15:00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jc w:val="both"/>
              <w:rPr>
                <w:b/>
              </w:rPr>
            </w:pPr>
            <w:r w:rsidRPr="00A74DD3">
              <w:rPr>
                <w:b/>
              </w:rPr>
              <w:t xml:space="preserve">«Первые шаги реализации </w:t>
            </w:r>
            <w:proofErr w:type="spellStart"/>
            <w:r w:rsidRPr="00A74DD3">
              <w:rPr>
                <w:b/>
              </w:rPr>
              <w:t>стартап</w:t>
            </w:r>
            <w:proofErr w:type="spellEnd"/>
            <w:r w:rsidRPr="00A74DD3">
              <w:rPr>
                <w:b/>
              </w:rPr>
              <w:t>-идеи. С чего начинать?»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 xml:space="preserve">Александр </w:t>
            </w:r>
            <w:proofErr w:type="spellStart"/>
            <w:r w:rsidRPr="00A74DD3">
              <w:rPr>
                <w:i/>
              </w:rPr>
              <w:t>Ружинский</w:t>
            </w:r>
            <w:proofErr w:type="spellEnd"/>
            <w:r w:rsidRPr="00A74DD3">
              <w:rPr>
                <w:i/>
              </w:rPr>
              <w:t xml:space="preserve">, предприниматель, общественный деятель, основатель проекта «Петербургский </w:t>
            </w:r>
            <w:proofErr w:type="spellStart"/>
            <w:r w:rsidRPr="00A74DD3">
              <w:rPr>
                <w:i/>
              </w:rPr>
              <w:t>стартап</w:t>
            </w:r>
            <w:proofErr w:type="spellEnd"/>
            <w:r w:rsidRPr="00A74DD3">
              <w:rPr>
                <w:i/>
              </w:rPr>
              <w:t>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904C4" w:rsidTr="00D904C4">
        <w:trPr>
          <w:trHeight w:val="230"/>
        </w:trPr>
        <w:tc>
          <w:tcPr>
            <w:tcW w:w="1735" w:type="dxa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A74DD3">
              <w:t>15:00</w:t>
            </w:r>
            <w:r>
              <w:t xml:space="preserve"> </w:t>
            </w:r>
            <w:r w:rsidRPr="00A74DD3">
              <w:t>-16:00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ind w:right="-258"/>
              <w:jc w:val="both"/>
              <w:rPr>
                <w:b/>
              </w:rPr>
            </w:pPr>
            <w:r w:rsidRPr="00A74DD3">
              <w:rPr>
                <w:b/>
              </w:rPr>
              <w:t>«Развитие коммуникативных компетенций и управленческих навыков»</w:t>
            </w:r>
          </w:p>
          <w:p w:rsidR="00851068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Ленина Черняева, бизнес-тренер, компания</w:t>
            </w:r>
            <w:r w:rsidRPr="00F07FB2">
              <w:rPr>
                <w:i/>
              </w:rPr>
              <w:t xml:space="preserve"> </w:t>
            </w:r>
            <w:r w:rsidRPr="00A74DD3">
              <w:rPr>
                <w:i/>
              </w:rPr>
              <w:t>«ЁРД»</w:t>
            </w:r>
          </w:p>
          <w:p w:rsidR="00D904C4" w:rsidRPr="00A74DD3" w:rsidRDefault="00D904C4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D904C4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16:00-</w:t>
            </w:r>
            <w:r w:rsidRPr="00A74DD3">
              <w:t>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jc w:val="both"/>
              <w:rPr>
                <w:b/>
              </w:rPr>
            </w:pPr>
            <w:r w:rsidRPr="00A74DD3">
              <w:rPr>
                <w:b/>
              </w:rPr>
              <w:t>«Как спроектировать свой интернет проект?»</w:t>
            </w:r>
          </w:p>
          <w:p w:rsidR="00851068" w:rsidRPr="00A74DD3" w:rsidRDefault="00851068" w:rsidP="00D904C4">
            <w:pPr>
              <w:jc w:val="both"/>
              <w:rPr>
                <w:i/>
              </w:rPr>
            </w:pPr>
            <w:r w:rsidRPr="00A74DD3">
              <w:rPr>
                <w:i/>
              </w:rPr>
              <w:t>Александр Гео, основатель и руководитель проекта «</w:t>
            </w:r>
            <w:proofErr w:type="spellStart"/>
            <w:r w:rsidRPr="00A74DD3">
              <w:rPr>
                <w:i/>
              </w:rPr>
              <w:t>Geometria</w:t>
            </w:r>
            <w:proofErr w:type="spellEnd"/>
            <w:r w:rsidRPr="00A74DD3">
              <w:rPr>
                <w:i/>
              </w:rPr>
              <w:t>»</w:t>
            </w:r>
          </w:p>
        </w:tc>
      </w:tr>
    </w:tbl>
    <w:p w:rsidR="00D55935" w:rsidRDefault="00D55935">
      <w:r>
        <w:br w:type="page"/>
      </w:r>
    </w:p>
    <w:tbl>
      <w:tblPr>
        <w:tblW w:w="13608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1873"/>
      </w:tblGrid>
      <w:tr w:rsidR="00370AAB" w:rsidTr="00370AAB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>Выступления представителей образовательных организаций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D904C4" w:rsidTr="00181141">
        <w:tc>
          <w:tcPr>
            <w:tcW w:w="1735" w:type="dxa"/>
            <w:shd w:val="clear" w:color="auto" w:fill="FFF2CC" w:themeFill="accent4" w:themeFillTint="33"/>
            <w:tcMar>
              <w:top w:w="144" w:type="nil"/>
              <w:right w:w="144" w:type="nil"/>
            </w:tcMar>
            <w:vAlign w:val="bottom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12</w:t>
            </w:r>
            <w:r w:rsidRPr="00A74DD3">
              <w:t>:</w:t>
            </w:r>
            <w:r w:rsidRPr="00A74DD3">
              <w:rPr>
                <w:rFonts w:eastAsia="Times New Roman"/>
              </w:rPr>
              <w:t>00 - 12</w:t>
            </w:r>
            <w:r w:rsidRPr="00A74DD3">
              <w:t>:</w:t>
            </w:r>
            <w:r w:rsidRPr="00A74DD3">
              <w:rPr>
                <w:rFonts w:eastAsia="Times New Roman"/>
              </w:rPr>
              <w:t>20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«Презентация образовательных программ»</w:t>
            </w:r>
          </w:p>
          <w:p w:rsidR="00851068" w:rsidRPr="00A74DD3" w:rsidRDefault="00851068" w:rsidP="00D904C4">
            <w:pPr>
              <w:jc w:val="both"/>
              <w:rPr>
                <w:i/>
              </w:rPr>
            </w:pPr>
            <w:r w:rsidRPr="00A74DD3">
              <w:rPr>
                <w:i/>
              </w:rPr>
              <w:t xml:space="preserve">Марина </w:t>
            </w:r>
            <w:proofErr w:type="spellStart"/>
            <w:r w:rsidRPr="00A74DD3">
              <w:rPr>
                <w:i/>
              </w:rPr>
              <w:t>Сухорыбы</w:t>
            </w:r>
            <w:proofErr w:type="spellEnd"/>
            <w:r w:rsidRPr="00A74DD3">
              <w:rPr>
                <w:i/>
              </w:rPr>
              <w:t xml:space="preserve">, специалист по </w:t>
            </w:r>
            <w:proofErr w:type="spellStart"/>
            <w:r w:rsidRPr="00A74DD3">
              <w:rPr>
                <w:i/>
              </w:rPr>
              <w:t>профориентационной</w:t>
            </w:r>
            <w:proofErr w:type="spellEnd"/>
            <w:r w:rsidRPr="00A74DD3">
              <w:rPr>
                <w:i/>
              </w:rPr>
              <w:t xml:space="preserve"> работе отдела по работе с абитуриентами и содействию трудоустройства выпускников «Академии управления городской средой, градостроительства и печати»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181141">
        <w:trPr>
          <w:trHeight w:val="1139"/>
        </w:trPr>
        <w:tc>
          <w:tcPr>
            <w:tcW w:w="1735" w:type="dxa"/>
            <w:shd w:val="clear" w:color="auto" w:fill="FFF2CC" w:themeFill="accent4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12</w:t>
            </w:r>
            <w:r w:rsidRPr="00A74DD3">
              <w:t>:</w:t>
            </w:r>
            <w:r>
              <w:rPr>
                <w:rFonts w:eastAsia="Times New Roman"/>
              </w:rPr>
              <w:t>20-12</w:t>
            </w:r>
            <w:r w:rsidRPr="00A74DD3">
              <w:t>:</w:t>
            </w:r>
            <w:r w:rsidRPr="00A74DD3">
              <w:rPr>
                <w:rFonts w:eastAsia="Times New Roman"/>
              </w:rPr>
              <w:t>40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jc w:val="both"/>
              <w:rPr>
                <w:b/>
              </w:rPr>
            </w:pPr>
            <w:r w:rsidRPr="00A74DD3">
              <w:rPr>
                <w:b/>
              </w:rPr>
              <w:t>«Презентация Горного университета»</w:t>
            </w:r>
          </w:p>
          <w:p w:rsidR="00851068" w:rsidRPr="00A74DD3" w:rsidRDefault="00851068" w:rsidP="00D904C4">
            <w:pPr>
              <w:jc w:val="both"/>
              <w:rPr>
                <w:i/>
              </w:rPr>
            </w:pPr>
            <w:r w:rsidRPr="00A74DD3">
              <w:rPr>
                <w:i/>
              </w:rPr>
              <w:t>Александра Кузнецова, аспирант кафедры разработки нефтяных и газовы</w:t>
            </w:r>
            <w:r w:rsidR="00304812">
              <w:rPr>
                <w:i/>
              </w:rPr>
              <w:t xml:space="preserve">х месторождений </w:t>
            </w:r>
            <w:r w:rsidRPr="00A74DD3">
              <w:rPr>
                <w:i/>
              </w:rPr>
              <w:t>Ф</w:t>
            </w:r>
            <w:r w:rsidR="00304812">
              <w:rPr>
                <w:i/>
              </w:rPr>
              <w:t>ГБОУВО</w:t>
            </w:r>
            <w:r w:rsidRPr="00A74DD3">
              <w:rPr>
                <w:i/>
              </w:rPr>
              <w:t xml:space="preserve"> «Санкт-Петербургский горный университет»</w:t>
            </w:r>
          </w:p>
          <w:p w:rsidR="00851068" w:rsidRPr="00A74DD3" w:rsidRDefault="00851068" w:rsidP="00D904C4">
            <w:pPr>
              <w:jc w:val="both"/>
            </w:pPr>
          </w:p>
        </w:tc>
      </w:tr>
      <w:tr w:rsidR="00304812" w:rsidTr="00181141">
        <w:tc>
          <w:tcPr>
            <w:tcW w:w="1735" w:type="dxa"/>
            <w:shd w:val="clear" w:color="auto" w:fill="E2EFD9" w:themeFill="accent6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12</w:t>
            </w:r>
            <w:r w:rsidRPr="00A74DD3">
              <w:t>:</w:t>
            </w:r>
            <w:r w:rsidRPr="00A74DD3">
              <w:rPr>
                <w:rFonts w:eastAsia="Times New Roman"/>
              </w:rPr>
              <w:t>40-13</w:t>
            </w:r>
            <w:r w:rsidRPr="00A74DD3">
              <w:t>:</w:t>
            </w:r>
            <w:r w:rsidRPr="00A74DD3">
              <w:rPr>
                <w:rFonts w:eastAsia="Times New Roman"/>
              </w:rPr>
              <w:t>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 xml:space="preserve">«Популярные направления подготовки </w:t>
            </w:r>
            <w:proofErr w:type="spellStart"/>
            <w:r w:rsidRPr="00A74DD3">
              <w:rPr>
                <w:b/>
              </w:rPr>
              <w:t>бакалавриата</w:t>
            </w:r>
            <w:proofErr w:type="spellEnd"/>
            <w:r w:rsidRPr="00A74DD3">
              <w:rPr>
                <w:b/>
              </w:rPr>
              <w:t xml:space="preserve"> и магистратуры по итогам приемной кампании на 2017/2018г»</w:t>
            </w:r>
          </w:p>
          <w:p w:rsidR="00851068" w:rsidRPr="00A74DD3" w:rsidRDefault="00851068" w:rsidP="00D904C4">
            <w:pPr>
              <w:jc w:val="both"/>
              <w:rPr>
                <w:i/>
              </w:rPr>
            </w:pPr>
            <w:r w:rsidRPr="00A74DD3">
              <w:rPr>
                <w:i/>
              </w:rPr>
              <w:t>Сергей Иванов,</w:t>
            </w:r>
            <w:r w:rsidRPr="00A74DD3">
              <w:rPr>
                <w:rFonts w:eastAsia="Times New Roman"/>
                <w:color w:val="00B050"/>
              </w:rPr>
              <w:t xml:space="preserve"> </w:t>
            </w:r>
            <w:r w:rsidRPr="00A74DD3">
              <w:rPr>
                <w:i/>
              </w:rPr>
              <w:t>начальник управления по организации набора и профориентации Санкт-Петербургского университета технологий управления и экономики</w:t>
            </w:r>
          </w:p>
          <w:p w:rsidR="00851068" w:rsidRPr="00A74DD3" w:rsidRDefault="00851068" w:rsidP="00D904C4">
            <w:pPr>
              <w:jc w:val="both"/>
            </w:pPr>
          </w:p>
        </w:tc>
      </w:tr>
      <w:tr w:rsidR="00304812" w:rsidTr="00370AAB">
        <w:trPr>
          <w:trHeight w:val="1136"/>
        </w:trPr>
        <w:tc>
          <w:tcPr>
            <w:tcW w:w="1735" w:type="dxa"/>
            <w:tcMar>
              <w:top w:w="144" w:type="nil"/>
              <w:right w:w="144" w:type="nil"/>
            </w:tcMar>
            <w:vAlign w:val="bottom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13:00 - 14:00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«Моделирование карьерных траекторий при выборе образовательной организации»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 xml:space="preserve">Александра Бобылева, директор центра планирования и развития карьеры </w:t>
            </w:r>
            <w:proofErr w:type="spellStart"/>
            <w:r w:rsidRPr="00A74DD3">
              <w:rPr>
                <w:i/>
              </w:rPr>
              <w:t>СПбГЭУ</w:t>
            </w:r>
            <w:proofErr w:type="spellEnd"/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14:00 - 14:30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B050"/>
              </w:rPr>
            </w:pPr>
            <w:r w:rsidRPr="00A74DD3">
              <w:rPr>
                <w:b/>
              </w:rPr>
              <w:t>«Кто такой политолог? Перспективы политических профессий на рынке труда»</w:t>
            </w:r>
            <w:r w:rsidRPr="00A74DD3">
              <w:rPr>
                <w:rFonts w:eastAsia="Times New Roman"/>
                <w:color w:val="00B050"/>
              </w:rPr>
              <w:t xml:space="preserve"> 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Александр Шерстобитов, доцент кафедры политического управления  СПбГУ, кандидат политических наук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14:30</w:t>
            </w:r>
            <w:r>
              <w:rPr>
                <w:rFonts w:eastAsia="Times New Roman"/>
              </w:rPr>
              <w:t xml:space="preserve"> </w:t>
            </w:r>
            <w:r w:rsidRPr="00A74DD3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A74DD3">
              <w:rPr>
                <w:rFonts w:eastAsia="Times New Roman"/>
              </w:rPr>
              <w:t>14:40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«Направления подготовки, условия</w:t>
            </w:r>
            <w:r w:rsidR="003F2184">
              <w:rPr>
                <w:b/>
              </w:rPr>
              <w:t xml:space="preserve"> </w:t>
            </w:r>
            <w:r w:rsidRPr="00A74DD3">
              <w:rPr>
                <w:b/>
              </w:rPr>
              <w:t>участия в р</w:t>
            </w:r>
            <w:r w:rsidR="00370AAB">
              <w:rPr>
                <w:b/>
              </w:rPr>
              <w:t>оссийской олимпиаде школьников «Культура и искусство»</w:t>
            </w:r>
            <w:r w:rsidRPr="00A74DD3">
              <w:rPr>
                <w:b/>
              </w:rPr>
              <w:t>, особенности поступления в Санкт-Петербургский государственный университет промышленных технологий и дизайна»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A74DD3">
              <w:rPr>
                <w:i/>
              </w:rPr>
              <w:t>Дубовицкая</w:t>
            </w:r>
            <w:proofErr w:type="spellEnd"/>
            <w:r w:rsidRPr="00A74DD3">
              <w:rPr>
                <w:i/>
              </w:rPr>
              <w:t xml:space="preserve"> Екатерина, начальник отдела </w:t>
            </w:r>
            <w:proofErr w:type="spellStart"/>
            <w:r w:rsidRPr="00A74DD3">
              <w:rPr>
                <w:i/>
              </w:rPr>
              <w:t>профориентационной</w:t>
            </w:r>
            <w:proofErr w:type="spellEnd"/>
            <w:r w:rsidRPr="00A74DD3">
              <w:rPr>
                <w:i/>
              </w:rPr>
              <w:t xml:space="preserve"> работы </w:t>
            </w:r>
            <w:proofErr w:type="spellStart"/>
            <w:r w:rsidRPr="00A74DD3">
              <w:rPr>
                <w:i/>
              </w:rPr>
              <w:t>СПбГУПТиД</w:t>
            </w:r>
            <w:proofErr w:type="spellEnd"/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181141">
        <w:tc>
          <w:tcPr>
            <w:tcW w:w="1735" w:type="dxa"/>
            <w:shd w:val="clear" w:color="auto" w:fill="E2EFD9" w:themeFill="accent6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14:40 - 14:50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«Презентация Международного института экономики и права: преимущества дистанционного обучения в МИЭП»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Людмила Тараканова, директор филиала НОУ Международный институт экономики и права в г. Санкт-Петербург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D55935" w:rsidRDefault="00D55935"/>
    <w:p w:rsidR="00D55935" w:rsidRDefault="00D55935">
      <w:r>
        <w:br w:type="page"/>
      </w:r>
    </w:p>
    <w:p w:rsidR="00D904C4" w:rsidRDefault="00D904C4"/>
    <w:tbl>
      <w:tblPr>
        <w:tblW w:w="13608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1873"/>
      </w:tblGrid>
      <w:tr w:rsidR="00304812" w:rsidTr="00181141">
        <w:tc>
          <w:tcPr>
            <w:tcW w:w="1735" w:type="dxa"/>
            <w:shd w:val="clear" w:color="auto" w:fill="FFF2CC" w:themeFill="accent4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14:50</w:t>
            </w:r>
            <w:r>
              <w:rPr>
                <w:rFonts w:eastAsia="Times New Roman"/>
              </w:rPr>
              <w:t xml:space="preserve"> </w:t>
            </w:r>
            <w:r w:rsidRPr="00A74DD3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A74DD3">
              <w:rPr>
                <w:rFonts w:eastAsia="Times New Roman"/>
              </w:rPr>
              <w:t>15:00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«Санкт-Петербургский государственный аграрный университет: кадры для российского агропромышленного комплекса»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b/>
              </w:rPr>
              <w:t xml:space="preserve"> </w:t>
            </w:r>
            <w:proofErr w:type="spellStart"/>
            <w:r w:rsidRPr="00A74DD3">
              <w:rPr>
                <w:i/>
              </w:rPr>
              <w:t>Стружкова</w:t>
            </w:r>
            <w:proofErr w:type="spellEnd"/>
            <w:r w:rsidRPr="00A74DD3">
              <w:rPr>
                <w:i/>
              </w:rPr>
              <w:t xml:space="preserve"> Елена,  доцент </w:t>
            </w:r>
            <w:proofErr w:type="spellStart"/>
            <w:r w:rsidRPr="00A74DD3">
              <w:rPr>
                <w:i/>
              </w:rPr>
              <w:t>СПбГАУ</w:t>
            </w:r>
            <w:proofErr w:type="spellEnd"/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15:00</w:t>
            </w:r>
            <w:r>
              <w:rPr>
                <w:rFonts w:eastAsia="Times New Roman"/>
              </w:rPr>
              <w:t xml:space="preserve"> </w:t>
            </w:r>
            <w:r w:rsidRPr="00A74DD3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A74DD3">
              <w:rPr>
                <w:rFonts w:eastAsia="Times New Roman"/>
              </w:rPr>
              <w:t>15:30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«Перспективные профессии или чему учат в СПХФА»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rFonts w:eastAsia="Times New Roman"/>
                <w:color w:val="00B050"/>
              </w:rPr>
              <w:t xml:space="preserve"> </w:t>
            </w:r>
            <w:proofErr w:type="spellStart"/>
            <w:r w:rsidRPr="00A74DD3">
              <w:rPr>
                <w:i/>
              </w:rPr>
              <w:t>Грицаненко</w:t>
            </w:r>
            <w:proofErr w:type="spellEnd"/>
            <w:r w:rsidRPr="00A74DD3">
              <w:rPr>
                <w:i/>
              </w:rPr>
              <w:t xml:space="preserve"> Дарья, начальник учебно-методического отдела, ответственный секретарь приемной комиссии ФГБОУ ВО СПХФА Минздрава России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181141">
        <w:tc>
          <w:tcPr>
            <w:tcW w:w="1735" w:type="dxa"/>
            <w:shd w:val="clear" w:color="auto" w:fill="E2EFD9" w:themeFill="accent6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15:30</w:t>
            </w:r>
            <w:r>
              <w:rPr>
                <w:rFonts w:eastAsia="Times New Roman"/>
              </w:rPr>
              <w:t xml:space="preserve"> </w:t>
            </w:r>
            <w:r w:rsidRPr="00A74DD3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A74DD3">
              <w:rPr>
                <w:rFonts w:eastAsia="Times New Roman"/>
              </w:rPr>
              <w:t>15:40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b/>
              </w:rPr>
              <w:t>«Презентация Международного института экономики и права: преимущества дистанционного обучения в МИЭП»</w:t>
            </w:r>
            <w:r w:rsidRPr="00A74DD3">
              <w:rPr>
                <w:rFonts w:eastAsia="Times New Roman"/>
                <w:color w:val="00B050"/>
              </w:rPr>
              <w:t xml:space="preserve"> </w:t>
            </w:r>
            <w:r w:rsidRPr="00A74DD3">
              <w:rPr>
                <w:i/>
              </w:rPr>
              <w:t>Людмила Тараканова, директор филиала НОУ Международный институт экономики и права в г. Санкт-Петербург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15:40-15:50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«Университет Министерства юстиции. Презентация образовательных программ»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A74DD3">
              <w:rPr>
                <w:i/>
              </w:rPr>
              <w:t>Будко</w:t>
            </w:r>
            <w:proofErr w:type="spellEnd"/>
            <w:r w:rsidRPr="00A74DD3">
              <w:rPr>
                <w:i/>
              </w:rPr>
              <w:t xml:space="preserve"> Ольга, заместитель начальника Центра дополнительного образования и </w:t>
            </w:r>
            <w:proofErr w:type="spellStart"/>
            <w:r w:rsidRPr="00A74DD3">
              <w:rPr>
                <w:i/>
              </w:rPr>
              <w:t>профориентационной</w:t>
            </w:r>
            <w:proofErr w:type="spellEnd"/>
            <w:r w:rsidRPr="00A74DD3">
              <w:rPr>
                <w:i/>
              </w:rPr>
              <w:t xml:space="preserve"> работы Санкт-Петербургского института (филиала) ВГУЮ (РПА Минюста России)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15:50-16:00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«Спасая детей - ты спасаешь будущее»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A74DD3">
              <w:rPr>
                <w:i/>
              </w:rPr>
              <w:t>Куличкин</w:t>
            </w:r>
            <w:proofErr w:type="spellEnd"/>
            <w:r w:rsidRPr="00A74DD3">
              <w:rPr>
                <w:i/>
              </w:rPr>
              <w:t xml:space="preserve"> Юрий, доцент, руководитель подготовительного отделения Педиатрического университета, к.м.н.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16:00-16:10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«Презентация образовательных программ»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Директор представительства МФПУ "Синергия" в Санкт-Петербурге</w:t>
            </w:r>
          </w:p>
          <w:p w:rsidR="00851068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904C4" w:rsidRPr="00A74DD3" w:rsidRDefault="00D904C4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16:10-16:30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</w:t>
            </w:r>
            <w:proofErr w:type="spellStart"/>
            <w:r w:rsidRPr="00A74DD3">
              <w:rPr>
                <w:b/>
              </w:rPr>
              <w:t>Политех</w:t>
            </w:r>
            <w:proofErr w:type="spellEnd"/>
            <w:r w:rsidRPr="00A74DD3">
              <w:rPr>
                <w:b/>
              </w:rPr>
              <w:t xml:space="preserve"> - знание высоких достижений»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 xml:space="preserve">Дмитрий Тихонов, директор Центра профориентации и </w:t>
            </w:r>
            <w:proofErr w:type="spellStart"/>
            <w:r w:rsidRPr="00A74DD3">
              <w:rPr>
                <w:i/>
              </w:rPr>
              <w:t>довузовской</w:t>
            </w:r>
            <w:proofErr w:type="spellEnd"/>
            <w:r w:rsidRPr="00A74DD3">
              <w:rPr>
                <w:i/>
              </w:rPr>
              <w:t xml:space="preserve"> подготовки Санкт-Петербургский политехнический университет Петра Великого (</w:t>
            </w:r>
            <w:proofErr w:type="spellStart"/>
            <w:r w:rsidRPr="00A74DD3">
              <w:rPr>
                <w:i/>
              </w:rPr>
              <w:t>СПбПУ</w:t>
            </w:r>
            <w:proofErr w:type="spellEnd"/>
            <w:r w:rsidRPr="00A74DD3">
              <w:rPr>
                <w:i/>
              </w:rPr>
              <w:t>)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304812" w:rsidTr="00181141">
        <w:tc>
          <w:tcPr>
            <w:tcW w:w="1735" w:type="dxa"/>
            <w:shd w:val="clear" w:color="auto" w:fill="FFF2CC" w:themeFill="accent4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16:30-17:00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«ГУАП-учись, изобретай, живи»</w:t>
            </w:r>
          </w:p>
          <w:p w:rsidR="00851068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 xml:space="preserve">Екатерина </w:t>
            </w:r>
            <w:proofErr w:type="spellStart"/>
            <w:r w:rsidRPr="00A74DD3">
              <w:rPr>
                <w:i/>
              </w:rPr>
              <w:t>Пузий</w:t>
            </w:r>
            <w:proofErr w:type="spellEnd"/>
            <w:r w:rsidRPr="00A74DD3">
              <w:rPr>
                <w:i/>
              </w:rPr>
              <w:t xml:space="preserve">, председатель Студенческого совета ГУАП,  </w:t>
            </w:r>
            <w:proofErr w:type="spellStart"/>
            <w:r w:rsidRPr="00A74DD3">
              <w:rPr>
                <w:i/>
              </w:rPr>
              <w:t>Власта</w:t>
            </w:r>
            <w:proofErr w:type="spellEnd"/>
            <w:r w:rsidRPr="00A74DD3">
              <w:rPr>
                <w:i/>
              </w:rPr>
              <w:t xml:space="preserve"> </w:t>
            </w:r>
            <w:proofErr w:type="spellStart"/>
            <w:r w:rsidRPr="00A74DD3">
              <w:rPr>
                <w:i/>
              </w:rPr>
              <w:t>Листвина</w:t>
            </w:r>
            <w:proofErr w:type="spellEnd"/>
            <w:r w:rsidRPr="00A74DD3">
              <w:rPr>
                <w:i/>
              </w:rPr>
              <w:t xml:space="preserve"> представитель приемной комиссии ФГАОУВО "Санкт-Петербургский государственный университет аэрокосмического приборостроения"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04C4" w:rsidRDefault="00D904C4">
      <w:r>
        <w:br w:type="page"/>
      </w:r>
    </w:p>
    <w:tbl>
      <w:tblPr>
        <w:tblW w:w="13608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1873"/>
      </w:tblGrid>
      <w:tr w:rsidR="00370AAB" w:rsidTr="00370AAB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>Выступления представителей работодателей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4812" w:rsidTr="00181141">
        <w:tc>
          <w:tcPr>
            <w:tcW w:w="1735" w:type="dxa"/>
            <w:shd w:val="clear" w:color="auto" w:fill="E2EFD9" w:themeFill="accent6" w:themeFillTint="33"/>
            <w:tcMar>
              <w:top w:w="144" w:type="nil"/>
              <w:right w:w="144" w:type="nil"/>
            </w:tcMar>
            <w:vAlign w:val="bottom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12.00 - 12.30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A74DD3">
              <w:rPr>
                <w:rFonts w:eastAsia="Times New Roman"/>
                <w:b/>
              </w:rPr>
              <w:t>«Создание бизнеса с нуля»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Столяров Дмитрий, директор ООО «ТОПМЕДИА»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B050"/>
              </w:rPr>
            </w:pPr>
          </w:p>
        </w:tc>
      </w:tr>
      <w:tr w:rsidR="00304812" w:rsidTr="00181141">
        <w:tc>
          <w:tcPr>
            <w:tcW w:w="1735" w:type="dxa"/>
            <w:shd w:val="clear" w:color="auto" w:fill="D9E2F3" w:themeFill="accent5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rPr>
                <w:rFonts w:eastAsia="Times New Roman"/>
              </w:rPr>
              <w:t>12.30 - 13.00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«Специальность: провизор и фармацевт. Должности, карьерный рост, требования к стажу, стажировку, специализации»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Станислав Стрелков, начальник департамента управления персоналом АО «Петербургские аптеки»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B050"/>
              </w:rPr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rPr>
                <w:rFonts w:eastAsia="Times New Roman"/>
              </w:rPr>
              <w:t>13.00 - 13.30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«Карьерные возможности в S-</w:t>
            </w:r>
            <w:proofErr w:type="spellStart"/>
            <w:r w:rsidRPr="00A74DD3">
              <w:rPr>
                <w:b/>
              </w:rPr>
              <w:t>Group</w:t>
            </w:r>
            <w:proofErr w:type="spellEnd"/>
            <w:r w:rsidRPr="00A74DD3">
              <w:rPr>
                <w:b/>
              </w:rPr>
              <w:t xml:space="preserve"> (сеть магазинов PRISMA и сеть отелей SOKOS HOTELS)»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 xml:space="preserve">Александр </w:t>
            </w:r>
            <w:proofErr w:type="spellStart"/>
            <w:r w:rsidRPr="00A74DD3">
              <w:rPr>
                <w:i/>
              </w:rPr>
              <w:t>Гергуль</w:t>
            </w:r>
            <w:proofErr w:type="spellEnd"/>
            <w:r w:rsidRPr="00A74DD3">
              <w:rPr>
                <w:i/>
              </w:rPr>
              <w:t>, менеджер по подбору персонала ООО СОК Сервисный центр Рус «PRISMA/</w:t>
            </w:r>
            <w:proofErr w:type="spellStart"/>
            <w:r w:rsidRPr="00A74DD3">
              <w:rPr>
                <w:i/>
              </w:rPr>
              <w:t>Sokos</w:t>
            </w:r>
            <w:proofErr w:type="spellEnd"/>
            <w:r w:rsidRPr="00A74DD3">
              <w:rPr>
                <w:i/>
              </w:rPr>
              <w:t xml:space="preserve"> </w:t>
            </w:r>
            <w:proofErr w:type="spellStart"/>
            <w:r w:rsidRPr="00A74DD3">
              <w:rPr>
                <w:i/>
              </w:rPr>
              <w:t>hotels</w:t>
            </w:r>
            <w:proofErr w:type="spellEnd"/>
            <w:r w:rsidRPr="00A74DD3">
              <w:rPr>
                <w:i/>
              </w:rPr>
              <w:t>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13:30 - 14:00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«Профессии будущего»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DD3">
              <w:rPr>
                <w:i/>
              </w:rPr>
              <w:t xml:space="preserve">Екатерина </w:t>
            </w:r>
            <w:proofErr w:type="spellStart"/>
            <w:r w:rsidRPr="00A74DD3">
              <w:rPr>
                <w:i/>
              </w:rPr>
              <w:t>Аполинская</w:t>
            </w:r>
            <w:proofErr w:type="spellEnd"/>
            <w:r w:rsidRPr="00A74DD3">
              <w:rPr>
                <w:i/>
              </w:rPr>
              <w:t>, представитель международной инновационной биотехнологической компании полного цикла BIOCAD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04812" w:rsidTr="00370AAB">
        <w:trPr>
          <w:trHeight w:val="1153"/>
        </w:trPr>
        <w:tc>
          <w:tcPr>
            <w:tcW w:w="1735" w:type="dxa"/>
            <w:tcMar>
              <w:top w:w="144" w:type="nil"/>
              <w:right w:w="144" w:type="nil"/>
            </w:tcMar>
            <w:vAlign w:val="bottom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14:00 - 14:30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«Основные направления работы с молодежью»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 xml:space="preserve">Ольга </w:t>
            </w:r>
            <w:proofErr w:type="spellStart"/>
            <w:r w:rsidRPr="00A74DD3">
              <w:rPr>
                <w:i/>
              </w:rPr>
              <w:t>Мошняцкая</w:t>
            </w:r>
            <w:proofErr w:type="spellEnd"/>
            <w:r w:rsidRPr="00A74DD3">
              <w:rPr>
                <w:i/>
              </w:rPr>
              <w:t>, начальник отдела кадров ОАО «</w:t>
            </w:r>
            <w:proofErr w:type="spellStart"/>
            <w:r w:rsidRPr="00A74DD3">
              <w:rPr>
                <w:i/>
              </w:rPr>
              <w:t>Ленполиграфмаш</w:t>
            </w:r>
            <w:proofErr w:type="spellEnd"/>
            <w:r w:rsidRPr="00A74DD3">
              <w:rPr>
                <w:i/>
              </w:rPr>
              <w:t>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rPr>
                <w:rFonts w:eastAsia="Times New Roman"/>
              </w:rPr>
              <w:t>14:30 - 15:00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</w:t>
            </w:r>
            <w:proofErr w:type="spellStart"/>
            <w:r w:rsidRPr="00A74DD3">
              <w:rPr>
                <w:b/>
              </w:rPr>
              <w:t>Лекториум</w:t>
            </w:r>
            <w:proofErr w:type="spellEnd"/>
            <w:r w:rsidRPr="00A74DD3">
              <w:rPr>
                <w:b/>
              </w:rPr>
              <w:t xml:space="preserve"> и профориентация» </w:t>
            </w:r>
          </w:p>
          <w:p w:rsidR="00851068" w:rsidRPr="00D55935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 xml:space="preserve">Юлия Голубева, главный организатор Лиги </w:t>
            </w:r>
            <w:proofErr w:type="spellStart"/>
            <w:r w:rsidRPr="00A74DD3">
              <w:rPr>
                <w:i/>
              </w:rPr>
              <w:t>Голдберга</w:t>
            </w:r>
            <w:proofErr w:type="spellEnd"/>
            <w:r w:rsidRPr="00A74DD3">
              <w:rPr>
                <w:i/>
              </w:rPr>
              <w:t>,  менеджер спецпроектов «</w:t>
            </w:r>
            <w:proofErr w:type="spellStart"/>
            <w:r w:rsidRPr="00A74DD3">
              <w:rPr>
                <w:i/>
              </w:rPr>
              <w:t>Лекториум</w:t>
            </w:r>
            <w:proofErr w:type="spellEnd"/>
            <w:r w:rsidRPr="00A74DD3">
              <w:rPr>
                <w:i/>
              </w:rPr>
              <w:t>»</w:t>
            </w:r>
          </w:p>
          <w:p w:rsidR="00D904C4" w:rsidRPr="00A74DD3" w:rsidRDefault="00D904C4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15:00 - 15:30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F6D9D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F6D9D">
              <w:rPr>
                <w:b/>
              </w:rPr>
              <w:t>«</w:t>
            </w:r>
            <w:r w:rsidR="00AF6D9D" w:rsidRPr="00AF6D9D">
              <w:rPr>
                <w:b/>
              </w:rPr>
              <w:t>Профессиональный лингвист»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 xml:space="preserve">Елена </w:t>
            </w:r>
            <w:proofErr w:type="spellStart"/>
            <w:r w:rsidRPr="00A74DD3">
              <w:rPr>
                <w:i/>
              </w:rPr>
              <w:t>Сурмач</w:t>
            </w:r>
            <w:proofErr w:type="spellEnd"/>
            <w:r w:rsidRPr="00A74DD3">
              <w:rPr>
                <w:i/>
              </w:rPr>
              <w:t xml:space="preserve">, представитель ООО «Компания ЭГО </w:t>
            </w:r>
            <w:proofErr w:type="spellStart"/>
            <w:r w:rsidRPr="00A74DD3">
              <w:rPr>
                <w:i/>
              </w:rPr>
              <w:t>Транслейтинг</w:t>
            </w:r>
            <w:proofErr w:type="spellEnd"/>
            <w:r w:rsidRPr="00A74DD3">
              <w:rPr>
                <w:i/>
              </w:rPr>
              <w:t>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04812" w:rsidTr="00181141">
        <w:tc>
          <w:tcPr>
            <w:tcW w:w="1735" w:type="dxa"/>
            <w:shd w:val="clear" w:color="auto" w:fill="D9E2F3" w:themeFill="accent5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15:30 - 16:00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jc w:val="both"/>
              <w:rPr>
                <w:rFonts w:eastAsia="Times New Roman"/>
              </w:rPr>
            </w:pPr>
            <w:r w:rsidRPr="00A74DD3">
              <w:rPr>
                <w:b/>
              </w:rPr>
              <w:t>«Карьерные возможности в сфере фармацевтического производства»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i/>
              </w:rPr>
              <w:t>Людмила Румянцева, начальник отдела подбора и развития персонала  ‎ООО «НТФФ «ПОЛИСАН»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04812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16:00 - 16:30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 xml:space="preserve">«Продвижение </w:t>
            </w:r>
            <w:proofErr w:type="spellStart"/>
            <w:r w:rsidRPr="00A74DD3">
              <w:rPr>
                <w:b/>
              </w:rPr>
              <w:t>краудфандинговых</w:t>
            </w:r>
            <w:proofErr w:type="spellEnd"/>
            <w:r w:rsidRPr="00A74DD3">
              <w:rPr>
                <w:b/>
              </w:rPr>
              <w:t xml:space="preserve"> проектов в социальных сетях»</w:t>
            </w:r>
          </w:p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b/>
              </w:rPr>
              <w:t xml:space="preserve"> </w:t>
            </w:r>
            <w:r w:rsidRPr="00A74DD3">
              <w:rPr>
                <w:i/>
              </w:rPr>
              <w:t>Алексей Кравченко, директор</w:t>
            </w:r>
            <w:r w:rsidRPr="00A74DD3">
              <w:rPr>
                <w:rFonts w:eastAsia="Times New Roman"/>
                <w:color w:val="00B050"/>
              </w:rPr>
              <w:t xml:space="preserve"> </w:t>
            </w:r>
            <w:r w:rsidRPr="00A74DD3">
              <w:rPr>
                <w:i/>
              </w:rPr>
              <w:t>«Центр поддержки общественных инициатив»</w:t>
            </w:r>
          </w:p>
          <w:p w:rsidR="009D5B63" w:rsidRPr="00A74DD3" w:rsidRDefault="009D5B63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04812" w:rsidTr="00181141">
        <w:tc>
          <w:tcPr>
            <w:tcW w:w="1735" w:type="dxa"/>
            <w:shd w:val="clear" w:color="auto" w:fill="FFF2CC" w:themeFill="accent4" w:themeFillTint="33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rPr>
                <w:rFonts w:eastAsia="Times New Roman"/>
              </w:rPr>
              <w:t>16:30 - 17:00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851068" w:rsidRPr="00A74DD3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74DD3">
              <w:rPr>
                <w:b/>
              </w:rPr>
              <w:t>«Знакомство с миром IT на примере ГК «СКАУТ»</w:t>
            </w:r>
          </w:p>
          <w:p w:rsidR="00851068" w:rsidRPr="00D55935" w:rsidRDefault="00851068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Анастасия Юрлова, ведущий менеджер по персоналу ГК «СКАУТ»</w:t>
            </w:r>
          </w:p>
        </w:tc>
      </w:tr>
    </w:tbl>
    <w:p w:rsidR="00D55935" w:rsidRDefault="00D55935">
      <w:r>
        <w:br w:type="page"/>
      </w:r>
    </w:p>
    <w:tbl>
      <w:tblPr>
        <w:tblW w:w="13608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1873"/>
      </w:tblGrid>
      <w:tr w:rsidR="00AF6D9D" w:rsidRPr="00A74DD3" w:rsidTr="00370AAB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AF6D9D" w:rsidRDefault="00AF6D9D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 xml:space="preserve">Мастер-классы </w:t>
            </w:r>
          </w:p>
          <w:p w:rsidR="00370AAB" w:rsidRPr="00A74DD3" w:rsidRDefault="00370AAB" w:rsidP="00D904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0AAB" w:rsidRPr="00A74DD3" w:rsidTr="00181141">
        <w:tc>
          <w:tcPr>
            <w:tcW w:w="1735" w:type="dxa"/>
            <w:shd w:val="clear" w:color="auto" w:fill="FFF2CC" w:themeFill="accent4" w:themeFillTint="33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4DD3">
              <w:rPr>
                <w:sz w:val="32"/>
                <w:szCs w:val="32"/>
              </w:rPr>
              <w:t> </w:t>
            </w:r>
            <w:r w:rsidRPr="00A74DD3">
              <w:t>12:30 - 14:00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rPr>
                <w:b/>
              </w:rPr>
            </w:pPr>
            <w:r w:rsidRPr="00A74DD3">
              <w:rPr>
                <w:b/>
              </w:rPr>
              <w:t>Мастер-класс «Игра с огнем»</w:t>
            </w:r>
          </w:p>
          <w:p w:rsidR="00AF6D9D" w:rsidRPr="00A74DD3" w:rsidRDefault="00AF6D9D" w:rsidP="00D904C4">
            <w:pPr>
              <w:rPr>
                <w:i/>
              </w:rPr>
            </w:pPr>
            <w:r w:rsidRPr="00A74DD3">
              <w:rPr>
                <w:i/>
              </w:rPr>
              <w:t>Максимова Наталья, участник Общества добровольных лесных пожарных, координатор противопожарной программы Гринпис Россия по Северо-Западному региону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0AAB" w:rsidRPr="00A74DD3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rPr>
                <w:sz w:val="32"/>
                <w:szCs w:val="32"/>
              </w:rPr>
            </w:pPr>
            <w:r w:rsidRPr="00A74DD3">
              <w:t>14:00 - 15:30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rPr>
                <w:b/>
              </w:rPr>
            </w:pPr>
            <w:r w:rsidRPr="00A74DD3">
              <w:rPr>
                <w:b/>
              </w:rPr>
              <w:t>Мастер-класс «Как зарабатывать в PR»</w:t>
            </w:r>
          </w:p>
          <w:p w:rsidR="00AF6D9D" w:rsidRPr="00A74DD3" w:rsidRDefault="00AF6D9D" w:rsidP="00D904C4">
            <w:pPr>
              <w:rPr>
                <w:i/>
              </w:rPr>
            </w:pPr>
            <w:r w:rsidRPr="00A74DD3">
              <w:rPr>
                <w:i/>
              </w:rPr>
              <w:t>Климова Мария Андреевна, PR-специалист компании LEDMONSTER.RU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0AAB" w:rsidRPr="00A74DD3" w:rsidTr="00181141">
        <w:tc>
          <w:tcPr>
            <w:tcW w:w="1735" w:type="dxa"/>
            <w:shd w:val="clear" w:color="auto" w:fill="D9E2F3" w:themeFill="accent5" w:themeFillTint="33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t>15:30 - 17:00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rPr>
                <w:b/>
              </w:rPr>
            </w:pPr>
            <w:r w:rsidRPr="00A74DD3">
              <w:rPr>
                <w:b/>
              </w:rPr>
              <w:t>Мастер-класс «Как создать лекарство»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A74DD3">
              <w:rPr>
                <w:i/>
              </w:rPr>
              <w:t>Грицаненко</w:t>
            </w:r>
            <w:proofErr w:type="spellEnd"/>
            <w:r w:rsidRPr="00A74DD3">
              <w:rPr>
                <w:i/>
              </w:rPr>
              <w:t xml:space="preserve"> Дарья Сергеевна, начальник учебно-методического отдела, ответственный секретарь Приемной комиссии ФГБОУ ВО СПХФА Минздрава России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F6D9D" w:rsidRPr="00A74DD3" w:rsidTr="00370AAB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04654A" w:rsidRDefault="0004654A" w:rsidP="00046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>Мастер-классы</w:t>
            </w:r>
          </w:p>
          <w:p w:rsidR="00370AAB" w:rsidRPr="00A74DD3" w:rsidRDefault="00370AAB" w:rsidP="00D904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0AAB" w:rsidRPr="00A74DD3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rPr>
                <w:sz w:val="32"/>
                <w:szCs w:val="32"/>
              </w:rPr>
              <w:t> </w:t>
            </w:r>
            <w:r w:rsidRPr="00A74DD3">
              <w:t>12:30 - 14:00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rPr>
                <w:b/>
              </w:rPr>
            </w:pPr>
            <w:r w:rsidRPr="00A74DD3">
              <w:rPr>
                <w:b/>
              </w:rPr>
              <w:t>Мастер-класс «Профессия-фотограф»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4DD3">
              <w:rPr>
                <w:i/>
              </w:rPr>
              <w:t>ЧОУ ДПО «Международный институт фотографии и кино»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0AAB" w:rsidRPr="00A74DD3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t>14:00 - 15:30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rPr>
                <w:b/>
              </w:rPr>
            </w:pPr>
            <w:r w:rsidRPr="00A74DD3">
              <w:rPr>
                <w:b/>
              </w:rPr>
              <w:t>Мастер-класс по декоративно-прикладному искусству «Роспись по стеклу»</w:t>
            </w:r>
          </w:p>
          <w:p w:rsidR="00AF6D9D" w:rsidRPr="00D904C4" w:rsidRDefault="00AF6D9D" w:rsidP="00D904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4DD3">
              <w:rPr>
                <w:i/>
              </w:rPr>
              <w:t>АРТ-студия «Мастерская фантазий»</w:t>
            </w:r>
          </w:p>
        </w:tc>
      </w:tr>
      <w:tr w:rsidR="00370AAB" w:rsidRPr="00A74DD3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t>15:30 - 17:00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r w:rsidRPr="00A74DD3">
              <w:rPr>
                <w:b/>
              </w:rPr>
              <w:t>Мастер-класс «Шрифты, трафареты, штампы»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4DD3">
              <w:rPr>
                <w:i/>
              </w:rPr>
              <w:t>СПб ГБПОУ «Реставрационно-художественный колледж»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D9D" w:rsidRPr="00A74DD3" w:rsidTr="00370AAB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370AAB" w:rsidRDefault="00AF6D9D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>Мастер-классы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 xml:space="preserve"> </w:t>
            </w:r>
          </w:p>
        </w:tc>
      </w:tr>
      <w:tr w:rsidR="00370AAB" w:rsidRPr="00A74DD3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rPr>
                <w:sz w:val="32"/>
                <w:szCs w:val="32"/>
              </w:rPr>
              <w:t> </w:t>
            </w:r>
            <w:r w:rsidRPr="00A74DD3">
              <w:t>12:30 - 14:00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rPr>
                <w:b/>
              </w:rPr>
            </w:pPr>
            <w:r w:rsidRPr="00A74DD3">
              <w:rPr>
                <w:b/>
              </w:rPr>
              <w:t>Мастер-класс «Поварское дело: история и перспективы профессионального развития»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 w:rsidRPr="00A74DD3">
              <w:rPr>
                <w:i/>
              </w:rPr>
              <w:t>СПбГАПОУ</w:t>
            </w:r>
            <w:proofErr w:type="spellEnd"/>
            <w:r w:rsidRPr="00A74DD3">
              <w:rPr>
                <w:i/>
              </w:rPr>
              <w:t xml:space="preserve"> «Колледж туризма и гостиничного сервиса»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0AAB" w:rsidRPr="00A74DD3" w:rsidTr="00181141">
        <w:tc>
          <w:tcPr>
            <w:tcW w:w="1735" w:type="dxa"/>
            <w:shd w:val="clear" w:color="auto" w:fill="FFF2CC" w:themeFill="accent4" w:themeFillTint="33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t>14:00 - 15:30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jc w:val="both"/>
              <w:rPr>
                <w:b/>
              </w:rPr>
            </w:pPr>
            <w:r w:rsidRPr="00A74DD3">
              <w:rPr>
                <w:b/>
              </w:rPr>
              <w:t>Мастер-класс «О море, моряках и кораблях: история, традиции, современность»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4DD3">
              <w:rPr>
                <w:i/>
              </w:rPr>
              <w:t xml:space="preserve">Музей-макет «Петровская Акватория», </w:t>
            </w:r>
            <w:proofErr w:type="spellStart"/>
            <w:r w:rsidRPr="00A74DD3">
              <w:rPr>
                <w:i/>
              </w:rPr>
              <w:t>СПбГАПОУ</w:t>
            </w:r>
            <w:proofErr w:type="spellEnd"/>
            <w:r w:rsidRPr="00A74DD3">
              <w:rPr>
                <w:i/>
              </w:rPr>
              <w:t xml:space="preserve"> Морской Технический Колледж им. адмирала Д.Н. Сенявина,  Государственный Университет Морского и Речного Флота имени адмирала С.О. Макарова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0AAB" w:rsidRPr="00A74DD3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74DD3">
              <w:t>15:30 - 17:00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jc w:val="both"/>
              <w:rPr>
                <w:b/>
              </w:rPr>
            </w:pPr>
            <w:r w:rsidRPr="00A74DD3">
              <w:rPr>
                <w:b/>
              </w:rPr>
              <w:t>Мастер-класс «Профессия – флорист»</w:t>
            </w:r>
          </w:p>
          <w:p w:rsidR="00AF6D9D" w:rsidRPr="00304812" w:rsidRDefault="00AF6D9D" w:rsidP="00D904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4DD3">
              <w:rPr>
                <w:i/>
              </w:rPr>
              <w:t xml:space="preserve">Мила </w:t>
            </w:r>
            <w:proofErr w:type="spellStart"/>
            <w:r w:rsidRPr="00A74DD3">
              <w:rPr>
                <w:i/>
              </w:rPr>
              <w:t>Шуманн</w:t>
            </w:r>
            <w:proofErr w:type="spellEnd"/>
            <w:r w:rsidRPr="00A74DD3">
              <w:rPr>
                <w:i/>
              </w:rPr>
              <w:t xml:space="preserve">, основатель и арт-директор MILA SCHUMANN </w:t>
            </w:r>
            <w:proofErr w:type="spellStart"/>
            <w:r w:rsidRPr="00A74DD3">
              <w:rPr>
                <w:i/>
              </w:rPr>
              <w:t>Studio</w:t>
            </w:r>
            <w:proofErr w:type="spellEnd"/>
            <w:r w:rsidRPr="00A74DD3">
              <w:rPr>
                <w:i/>
              </w:rPr>
              <w:t xml:space="preserve"> </w:t>
            </w:r>
            <w:proofErr w:type="spellStart"/>
            <w:r w:rsidRPr="00A74DD3">
              <w:rPr>
                <w:i/>
              </w:rPr>
              <w:t>Flowers&amp;Design</w:t>
            </w:r>
            <w:proofErr w:type="spellEnd"/>
          </w:p>
        </w:tc>
      </w:tr>
    </w:tbl>
    <w:p w:rsidR="00D55935" w:rsidRDefault="00D55935">
      <w:r>
        <w:br w:type="page"/>
      </w:r>
    </w:p>
    <w:tbl>
      <w:tblPr>
        <w:tblW w:w="13608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79"/>
        <w:gridCol w:w="11794"/>
      </w:tblGrid>
      <w:tr w:rsidR="00AF6D9D" w:rsidTr="00370AAB">
        <w:tc>
          <w:tcPr>
            <w:tcW w:w="13608" w:type="dxa"/>
            <w:gridSpan w:val="3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>Деловые игры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70AAB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12:00 - 12:15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A74DD3">
              <w:rPr>
                <w:rFonts w:eastAsia="Times New Roman"/>
                <w:b/>
              </w:rPr>
              <w:t>Видеоматериалы об услугах Службы занятости населения</w:t>
            </w:r>
          </w:p>
        </w:tc>
      </w:tr>
      <w:tr w:rsidR="00370AAB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12:15 - 12:45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ind w:right="-1"/>
              <w:jc w:val="both"/>
              <w:rPr>
                <w:rFonts w:eastAsia="Times New Roman"/>
                <w:b/>
              </w:rPr>
            </w:pPr>
            <w:r w:rsidRPr="00A74DD3">
              <w:rPr>
                <w:rFonts w:eastAsia="Times New Roman"/>
                <w:b/>
              </w:rPr>
              <w:t>«Выбор профессии не по расчету, а по любви»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A74DD3">
              <w:rPr>
                <w:rFonts w:eastAsia="Times New Roman"/>
                <w:i/>
              </w:rPr>
              <w:t xml:space="preserve">Ксения Власова, ведущий психолог отделения профессионального обучения, профориентации и психологической поддержки АЗН </w:t>
            </w:r>
            <w:proofErr w:type="spellStart"/>
            <w:r w:rsidRPr="00A74DD3">
              <w:rPr>
                <w:rFonts w:eastAsia="Times New Roman"/>
                <w:i/>
              </w:rPr>
              <w:t>Петродворцового</w:t>
            </w:r>
            <w:proofErr w:type="spellEnd"/>
            <w:r w:rsidRPr="00A74DD3">
              <w:rPr>
                <w:rFonts w:eastAsia="Times New Roman"/>
                <w:i/>
              </w:rPr>
              <w:t xml:space="preserve"> района Санкт-Петербурга 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370AAB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13:00 - 14:00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  <w:b/>
              </w:rPr>
              <w:t xml:space="preserve"> «Мировое кафе»</w:t>
            </w:r>
            <w:r w:rsidRPr="00A74DD3">
              <w:rPr>
                <w:rFonts w:eastAsia="Times New Roman"/>
              </w:rPr>
              <w:t xml:space="preserve"> 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A74DD3">
              <w:rPr>
                <w:rFonts w:eastAsia="Times New Roman"/>
                <w:i/>
              </w:rPr>
              <w:t>Татьяна Иванова, руководитель АЗН Адмиралтейского района Санкт-Петербурга; Марина Данилевич, заместитель руководителя АЗН Адмиралтейского района Санкт-Петербурга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370AAB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14:00 - 14:45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tabs>
                <w:tab w:val="left" w:pos="-1701"/>
                <w:tab w:val="right" w:pos="2008"/>
              </w:tabs>
              <w:jc w:val="both"/>
            </w:pPr>
            <w:r w:rsidRPr="00A74DD3">
              <w:rPr>
                <w:b/>
              </w:rPr>
              <w:t>«Волшебный мир книг о Гарри Поттере как ключ к выбору профессии»</w:t>
            </w:r>
            <w:r w:rsidRPr="00A74DD3">
              <w:t xml:space="preserve"> </w:t>
            </w:r>
          </w:p>
          <w:p w:rsidR="00AF6D9D" w:rsidRPr="00A74DD3" w:rsidRDefault="00AF6D9D" w:rsidP="00D904C4">
            <w:pPr>
              <w:tabs>
                <w:tab w:val="left" w:pos="-1701"/>
                <w:tab w:val="right" w:pos="2008"/>
              </w:tabs>
              <w:jc w:val="both"/>
              <w:rPr>
                <w:i/>
              </w:rPr>
            </w:pPr>
            <w:r w:rsidRPr="00A74DD3">
              <w:rPr>
                <w:i/>
              </w:rPr>
              <w:t>Надежда Десятник, заместитель начальника отделения профессионального обучения, профессиональной ориентации и психологической поддержки АЗН Московского района Санкт-Петербурга;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A74DD3">
              <w:rPr>
                <w:rFonts w:eastAsia="Times New Roman"/>
                <w:i/>
              </w:rPr>
              <w:t>Наталья Кудрявцева, ведущий психолог отделения профессионального обучения, профориентации и психологической поддержки АЗН Петроградского района Санкт-Петербурга</w:t>
            </w:r>
          </w:p>
          <w:p w:rsidR="00AF6D9D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  <w:p w:rsidR="00D904C4" w:rsidRPr="00A74DD3" w:rsidRDefault="00D904C4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370AAB" w:rsidTr="00181141">
        <w:tc>
          <w:tcPr>
            <w:tcW w:w="1735" w:type="dxa"/>
            <w:shd w:val="clear" w:color="auto" w:fill="E2EFD9" w:themeFill="accent6" w:themeFillTint="33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15:00 - 16:00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ind w:right="-1"/>
              <w:jc w:val="both"/>
              <w:rPr>
                <w:rFonts w:eastAsia="Times New Roman"/>
              </w:rPr>
            </w:pPr>
            <w:r w:rsidRPr="00A74DD3">
              <w:rPr>
                <w:rFonts w:eastAsia="Times New Roman"/>
                <w:b/>
              </w:rPr>
              <w:t>«Открой свое дело»</w:t>
            </w:r>
            <w:r w:rsidRPr="00A74DD3">
              <w:rPr>
                <w:rFonts w:eastAsia="Times New Roman"/>
              </w:rPr>
              <w:t xml:space="preserve"> </w:t>
            </w:r>
          </w:p>
          <w:p w:rsidR="00AF6D9D" w:rsidRPr="00A74DD3" w:rsidRDefault="00AF6D9D" w:rsidP="00D904C4">
            <w:pPr>
              <w:ind w:right="-1"/>
              <w:jc w:val="both"/>
              <w:rPr>
                <w:rFonts w:eastAsia="Times New Roman"/>
                <w:i/>
              </w:rPr>
            </w:pPr>
            <w:r w:rsidRPr="00A74DD3">
              <w:rPr>
                <w:rFonts w:eastAsia="Times New Roman"/>
                <w:i/>
              </w:rPr>
              <w:t>Сергей Михайленко, начальник отделения экспресс-подбора АЗН Центрального района Санкт-Петербурга;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A74DD3">
              <w:rPr>
                <w:rFonts w:eastAsia="Times New Roman"/>
                <w:i/>
              </w:rPr>
              <w:t>Оксана Новикова, заместитель начальника отделения профессионального обучения, профессиональной ориентации и психологической поддержки АЗН Центрального района Санкт-Петербурга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370AAB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ind w:right="-1"/>
              <w:rPr>
                <w:rFonts w:eastAsia="Times New Roman"/>
              </w:rPr>
            </w:pPr>
            <w:r w:rsidRPr="00A74DD3">
              <w:rPr>
                <w:rFonts w:eastAsia="Times New Roman"/>
              </w:rPr>
              <w:t>16</w:t>
            </w:r>
            <w:r w:rsidR="00304812" w:rsidRPr="00A74DD3">
              <w:rPr>
                <w:rFonts w:eastAsia="Times New Roman"/>
                <w:color w:val="000000"/>
              </w:rPr>
              <w:t>:</w:t>
            </w:r>
            <w:r w:rsidRPr="00A74DD3">
              <w:rPr>
                <w:rFonts w:eastAsia="Times New Roman"/>
              </w:rPr>
              <w:t>00 - 17</w:t>
            </w:r>
            <w:r w:rsidR="00304812" w:rsidRPr="00A74DD3">
              <w:rPr>
                <w:rFonts w:eastAsia="Times New Roman"/>
                <w:color w:val="000000"/>
              </w:rPr>
              <w:t>:</w:t>
            </w:r>
            <w:r w:rsidRPr="00A74DD3">
              <w:rPr>
                <w:rFonts w:eastAsia="Times New Roman"/>
              </w:rPr>
              <w:t>00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AF6D9D" w:rsidRPr="00A74DD3" w:rsidRDefault="00AF6D9D" w:rsidP="00D904C4">
            <w:pPr>
              <w:ind w:right="-1"/>
              <w:jc w:val="both"/>
              <w:rPr>
                <w:rFonts w:eastAsia="Times New Roman"/>
                <w:b/>
              </w:rPr>
            </w:pPr>
            <w:r w:rsidRPr="00A74DD3">
              <w:rPr>
                <w:rFonts w:eastAsia="Times New Roman"/>
                <w:b/>
              </w:rPr>
              <w:t>«Мировое кафе»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r w:rsidRPr="00A74DD3">
              <w:rPr>
                <w:rFonts w:eastAsia="Times New Roman"/>
                <w:i/>
              </w:rPr>
              <w:t>Татьяна Иванова, руководитель АЗН Адмиралтейского района Санкт-Петербурга; Марина Данилевич, заместитель руководителя АЗН Адмиралтейского района Санкт-Петербурга</w:t>
            </w:r>
          </w:p>
          <w:p w:rsidR="00AF6D9D" w:rsidRPr="00A74DD3" w:rsidRDefault="00AF6D9D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</w:p>
        </w:tc>
      </w:tr>
      <w:tr w:rsidR="00F07FB2" w:rsidTr="00D904C4">
        <w:trPr>
          <w:trHeight w:val="664"/>
        </w:trPr>
        <w:tc>
          <w:tcPr>
            <w:tcW w:w="13608" w:type="dxa"/>
            <w:gridSpan w:val="3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F07FB2" w:rsidRDefault="00F07FB2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Выбор профессии </w:t>
            </w:r>
          </w:p>
        </w:tc>
      </w:tr>
      <w:tr w:rsidR="00F07FB2" w:rsidTr="00F07FB2">
        <w:trPr>
          <w:trHeight w:val="664"/>
        </w:trPr>
        <w:tc>
          <w:tcPr>
            <w:tcW w:w="1814" w:type="dxa"/>
            <w:gridSpan w:val="2"/>
            <w:shd w:val="clear" w:color="auto" w:fill="auto"/>
            <w:tcMar>
              <w:top w:w="144" w:type="nil"/>
              <w:right w:w="144" w:type="nil"/>
            </w:tcMar>
          </w:tcPr>
          <w:p w:rsidR="00F07FB2" w:rsidRPr="00F07FB2" w:rsidRDefault="00F07FB2" w:rsidP="00F07FB2">
            <w:pPr>
              <w:ind w:right="-1"/>
              <w:rPr>
                <w:rFonts w:eastAsia="Times New Roman"/>
                <w:i/>
              </w:rPr>
            </w:pPr>
            <w:r w:rsidRPr="00F07FB2">
              <w:rPr>
                <w:rFonts w:eastAsia="Times New Roman"/>
              </w:rPr>
              <w:t xml:space="preserve">12:00 – 17:00 </w:t>
            </w:r>
          </w:p>
        </w:tc>
        <w:tc>
          <w:tcPr>
            <w:tcW w:w="11794" w:type="dxa"/>
            <w:shd w:val="clear" w:color="auto" w:fill="auto"/>
          </w:tcPr>
          <w:p w:rsidR="00F07FB2" w:rsidRPr="00F07FB2" w:rsidRDefault="0004654A" w:rsidP="000465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</w:rPr>
            </w:pPr>
            <w:proofErr w:type="spellStart"/>
            <w:r>
              <w:rPr>
                <w:i/>
              </w:rPr>
              <w:t>Профориентационное</w:t>
            </w:r>
            <w:proofErr w:type="spellEnd"/>
            <w:r>
              <w:rPr>
                <w:i/>
              </w:rPr>
              <w:t xml:space="preserve"> тестирование</w:t>
            </w:r>
            <w:r w:rsidR="00F07FB2" w:rsidRPr="00A74DD3">
              <w:t xml:space="preserve"> </w:t>
            </w:r>
          </w:p>
        </w:tc>
      </w:tr>
      <w:tr w:rsidR="00370AAB" w:rsidTr="00D904C4">
        <w:trPr>
          <w:trHeight w:val="664"/>
        </w:trPr>
        <w:tc>
          <w:tcPr>
            <w:tcW w:w="13608" w:type="dxa"/>
            <w:gridSpan w:val="3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304812" w:rsidRPr="00A74DD3" w:rsidRDefault="00F07FB2" w:rsidP="00D90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 xml:space="preserve">Путь к профессиональному самоопределению </w:t>
            </w:r>
          </w:p>
        </w:tc>
      </w:tr>
      <w:tr w:rsidR="00F07FB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</w:rPr>
              <w:t>12:15-12:45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  <w:b/>
              </w:rPr>
            </w:pPr>
            <w:r w:rsidRPr="00304E70">
              <w:rPr>
                <w:rFonts w:eastAsia="Times New Roman"/>
                <w:b/>
              </w:rPr>
              <w:t xml:space="preserve">Как подготовиться к стрессовым ситуациям 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i/>
              </w:rPr>
              <w:t>Соколова Светлана Владимировна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  <w:i/>
              </w:rPr>
              <w:t>Ведущий психолог отделения профессионального обучения, профессиональной ориентации и психологической поддержки АЗН Красносельского района СПб</w:t>
            </w:r>
          </w:p>
        </w:tc>
      </w:tr>
      <w:tr w:rsidR="00F07FB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</w:rPr>
              <w:t>12:50-13:35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  <w:b/>
              </w:rPr>
            </w:pPr>
            <w:r w:rsidRPr="00304E70">
              <w:rPr>
                <w:rFonts w:eastAsia="Times New Roman"/>
                <w:b/>
              </w:rPr>
              <w:t xml:space="preserve">Алгоритм выбора профессии 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i/>
              </w:rPr>
              <w:t>Гордеева Олеся Александровна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  <w:i/>
              </w:rPr>
              <w:t>Ведущий психолог отделения профессионального обучения, профессиональной ориентации и психологической поддержки АЗН Приморского района СПб</w:t>
            </w:r>
          </w:p>
        </w:tc>
      </w:tr>
      <w:tr w:rsidR="00F07FB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</w:rPr>
              <w:t>13:40-14:10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b/>
              </w:rPr>
              <w:t>Профессии будущего</w:t>
            </w:r>
            <w:r w:rsidRPr="00304E70">
              <w:rPr>
                <w:rFonts w:eastAsia="Times New Roman"/>
              </w:rPr>
              <w:t xml:space="preserve"> 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i/>
              </w:rPr>
              <w:t>Власова Ксения Геннадьевна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  <w:i/>
              </w:rPr>
              <w:t xml:space="preserve">Ведущий психолог отделения профессионального обучения, профессиональной ориентации и психологической поддержки АЗН </w:t>
            </w:r>
            <w:proofErr w:type="spellStart"/>
            <w:r w:rsidRPr="00304E70">
              <w:rPr>
                <w:rFonts w:eastAsia="Times New Roman"/>
                <w:i/>
              </w:rPr>
              <w:t>Петродворцового</w:t>
            </w:r>
            <w:proofErr w:type="spellEnd"/>
            <w:r w:rsidRPr="00304E70">
              <w:rPr>
                <w:rFonts w:eastAsia="Times New Roman"/>
                <w:i/>
              </w:rPr>
              <w:t xml:space="preserve"> района СПб</w:t>
            </w:r>
          </w:p>
        </w:tc>
      </w:tr>
      <w:tr w:rsidR="00F07FB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</w:rPr>
              <w:t>14:15-15:00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  <w:b/>
              </w:rPr>
            </w:pPr>
            <w:r w:rsidRPr="00304E70">
              <w:rPr>
                <w:rFonts w:eastAsia="Times New Roman"/>
                <w:b/>
              </w:rPr>
              <w:t>Планирование профессиональной карьеры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i/>
              </w:rPr>
              <w:t>Гордеева Олеся Александровна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i/>
              </w:rPr>
              <w:t>Ведущий психолог отделения профессионального обучения, профессиональной ориентации и психологической поддержки АЗН Приморского района СПб</w:t>
            </w:r>
          </w:p>
        </w:tc>
      </w:tr>
      <w:tr w:rsidR="00F07FB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</w:rPr>
              <w:t>15:00-15:30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  <w:b/>
              </w:rPr>
            </w:pPr>
            <w:r w:rsidRPr="00304E70">
              <w:rPr>
                <w:rFonts w:eastAsia="Times New Roman"/>
                <w:b/>
              </w:rPr>
              <w:t xml:space="preserve">Как подготовиться к стрессовым ситуациям 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i/>
              </w:rPr>
              <w:t>Соколова Светлана Владимировна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  <w:i/>
              </w:rPr>
              <w:t>Ведущий психолог отделения профессионального обучения, профессиональной ориентации и психологической поддержки АЗН Красносельского района СПб</w:t>
            </w:r>
          </w:p>
        </w:tc>
      </w:tr>
      <w:tr w:rsidR="00F07FB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</w:rPr>
              <w:t>15:35-16:00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b/>
              </w:rPr>
              <w:t>Профессии будущего</w:t>
            </w:r>
            <w:r w:rsidRPr="00304E70">
              <w:rPr>
                <w:rFonts w:eastAsia="Times New Roman"/>
              </w:rPr>
              <w:t xml:space="preserve"> 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i/>
              </w:rPr>
              <w:t>Власова Ксения Геннадьевна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  <w:i/>
              </w:rPr>
              <w:t xml:space="preserve">Ведущий психолог отделения профессионального обучения, профессиональной ориентации и психологической поддержки АЗН </w:t>
            </w:r>
            <w:proofErr w:type="spellStart"/>
            <w:r w:rsidRPr="00304E70">
              <w:rPr>
                <w:rFonts w:eastAsia="Times New Roman"/>
                <w:i/>
              </w:rPr>
              <w:t>Петродворцового</w:t>
            </w:r>
            <w:proofErr w:type="spellEnd"/>
            <w:r w:rsidRPr="00304E70">
              <w:rPr>
                <w:rFonts w:eastAsia="Times New Roman"/>
                <w:i/>
              </w:rPr>
              <w:t xml:space="preserve"> района СПб</w:t>
            </w:r>
          </w:p>
        </w:tc>
      </w:tr>
      <w:tr w:rsidR="00F07FB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</w:rPr>
              <w:t>16:10-16:35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  <w:b/>
              </w:rPr>
            </w:pPr>
            <w:r w:rsidRPr="00304E70">
              <w:rPr>
                <w:rFonts w:eastAsia="Times New Roman"/>
                <w:b/>
              </w:rPr>
              <w:t xml:space="preserve">Успешное собеседование как этап профессиональной карьеры 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  <w:i/>
              </w:rPr>
            </w:pPr>
            <w:r w:rsidRPr="00304E70">
              <w:rPr>
                <w:rFonts w:eastAsia="Times New Roman"/>
                <w:i/>
              </w:rPr>
              <w:t>Трофимова Ирина Игоревна</w:t>
            </w:r>
          </w:p>
          <w:p w:rsidR="00F07FB2" w:rsidRPr="00304E70" w:rsidRDefault="00F07FB2" w:rsidP="00EB4463">
            <w:pPr>
              <w:ind w:right="-1"/>
              <w:rPr>
                <w:rFonts w:eastAsia="Times New Roman"/>
                <w:b/>
              </w:rPr>
            </w:pPr>
            <w:r w:rsidRPr="00304E70">
              <w:rPr>
                <w:rFonts w:eastAsia="Times New Roman"/>
                <w:i/>
              </w:rPr>
              <w:t>Ведущий психолог отдела профессионального обучения, профориентации и психологической поддержки СПб ГАУ «Центр занятости населения»</w:t>
            </w:r>
          </w:p>
        </w:tc>
      </w:tr>
      <w:tr w:rsidR="00F07FB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</w:rPr>
            </w:pPr>
            <w:r w:rsidRPr="00304E70">
              <w:rPr>
                <w:rFonts w:eastAsia="Times New Roman"/>
              </w:rPr>
              <w:t>16:35-17:00</w:t>
            </w:r>
          </w:p>
        </w:tc>
        <w:tc>
          <w:tcPr>
            <w:tcW w:w="11873" w:type="dxa"/>
            <w:gridSpan w:val="2"/>
            <w:tcMar>
              <w:top w:w="144" w:type="nil"/>
              <w:right w:w="144" w:type="nil"/>
            </w:tcMar>
          </w:tcPr>
          <w:p w:rsidR="00F07FB2" w:rsidRPr="00304E70" w:rsidRDefault="00F07FB2" w:rsidP="00EB4463">
            <w:pPr>
              <w:ind w:right="-1"/>
              <w:rPr>
                <w:rFonts w:eastAsia="Times New Roman"/>
                <w:b/>
              </w:rPr>
            </w:pPr>
            <w:r w:rsidRPr="00304E70">
              <w:rPr>
                <w:rFonts w:eastAsia="Times New Roman"/>
                <w:b/>
              </w:rPr>
              <w:t>Видеоматериалы об услугах Службы занятости населения</w:t>
            </w:r>
          </w:p>
        </w:tc>
      </w:tr>
    </w:tbl>
    <w:p w:rsidR="00D55935" w:rsidRDefault="00D55935">
      <w:r>
        <w:br w:type="page"/>
      </w:r>
    </w:p>
    <w:tbl>
      <w:tblPr>
        <w:tblW w:w="13608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1873"/>
      </w:tblGrid>
      <w:tr w:rsidR="00304812" w:rsidTr="00370AAB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DD3">
              <w:rPr>
                <w:b/>
                <w:bCs/>
              </w:rPr>
              <w:t>Семинар для родителей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4DD3">
              <w:rPr>
                <w:b/>
                <w:bCs/>
              </w:rPr>
              <w:t>«Вопрос выбора профессии и образовательной организации»</w:t>
            </w: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color w:val="000000"/>
              </w:rPr>
              <w:t>15:00-15:45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  <w:r w:rsidRPr="00A74DD3">
              <w:rPr>
                <w:rFonts w:eastAsia="Times New Roman"/>
                <w:b/>
                <w:color w:val="000000"/>
              </w:rPr>
              <w:t>«Современные тенденции рынка  труда.  Типы организаций и спец</w:t>
            </w:r>
            <w:r>
              <w:rPr>
                <w:rFonts w:eastAsia="Times New Roman"/>
                <w:b/>
                <w:color w:val="000000"/>
              </w:rPr>
              <w:t xml:space="preserve">ифика карьерного роста в них. </w:t>
            </w:r>
            <w:r w:rsidRPr="00A74DD3">
              <w:rPr>
                <w:rFonts w:eastAsia="Times New Roman"/>
                <w:b/>
                <w:color w:val="000000"/>
              </w:rPr>
              <w:t>Ожидания выпускников и работодателей – в чем отличия?  Навыки и компетенции будущего»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4DD3">
              <w:rPr>
                <w:i/>
              </w:rPr>
              <w:t>Андрей Березников, генеральный директор ООО «Архитектура Будущего»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color w:val="000000"/>
              </w:rPr>
              <w:t>15:45 - 16:15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b/>
                <w:color w:val="000000"/>
              </w:rPr>
              <w:t>«Профессии будущего»</w:t>
            </w:r>
            <w:r w:rsidRPr="00A74DD3">
              <w:rPr>
                <w:rFonts w:eastAsia="MingLiU"/>
                <w:color w:val="000000"/>
              </w:rPr>
              <w:br/>
            </w:r>
            <w:r w:rsidRPr="00A74DD3">
              <w:rPr>
                <w:i/>
              </w:rPr>
              <w:t xml:space="preserve">Елена </w:t>
            </w:r>
            <w:proofErr w:type="spellStart"/>
            <w:r w:rsidRPr="00A74DD3">
              <w:rPr>
                <w:i/>
              </w:rPr>
              <w:t>Разумова</w:t>
            </w:r>
            <w:proofErr w:type="spellEnd"/>
            <w:r w:rsidRPr="00A74DD3">
              <w:rPr>
                <w:i/>
              </w:rPr>
              <w:t xml:space="preserve">, генеральный директор RC </w:t>
            </w:r>
            <w:proofErr w:type="spellStart"/>
            <w:r w:rsidRPr="00A74DD3">
              <w:rPr>
                <w:i/>
              </w:rPr>
              <w:t>Studio</w:t>
            </w:r>
            <w:proofErr w:type="spellEnd"/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  <w:vAlign w:val="center"/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color w:val="000000"/>
              </w:rPr>
              <w:t>16:15 - 16:30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1873" w:type="dxa"/>
            <w:tcMar>
              <w:top w:w="144" w:type="nil"/>
              <w:right w:w="144" w:type="nil"/>
            </w:tcMar>
            <w:vAlign w:val="center"/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A74DD3">
              <w:rPr>
                <w:rFonts w:eastAsia="Times New Roman"/>
                <w:b/>
                <w:color w:val="000000"/>
              </w:rPr>
              <w:t>«Рекомендации родителям и выпускникам по выбору профессии»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 xml:space="preserve">Тамара Федорова, директор по дистанционному обучению Санкт-Петербургского Центра дополнительного образования </w:t>
            </w:r>
            <w:proofErr w:type="spellStart"/>
            <w:r w:rsidRPr="00A74DD3">
              <w:rPr>
                <w:i/>
              </w:rPr>
              <w:t>Continuum</w:t>
            </w:r>
            <w:proofErr w:type="spellEnd"/>
            <w:r w:rsidRPr="00A74DD3">
              <w:rPr>
                <w:i/>
              </w:rPr>
              <w:t xml:space="preserve"> DPKA - dpka.ru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904C4" w:rsidRDefault="00D904C4" w:rsidP="00D904C4"/>
    <w:tbl>
      <w:tblPr>
        <w:tblW w:w="13608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1873"/>
      </w:tblGrid>
      <w:tr w:rsidR="00304812" w:rsidTr="00370AAB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304812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>Интеллектуальные викторины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4812" w:rsidTr="00181141">
        <w:tc>
          <w:tcPr>
            <w:tcW w:w="1735" w:type="dxa"/>
            <w:shd w:val="clear" w:color="auto" w:fill="D9E2F3" w:themeFill="accent5" w:themeFillTint="33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color w:val="000000"/>
              </w:rPr>
              <w:t>12:00 - 13:30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A74DD3">
              <w:rPr>
                <w:rFonts w:eastAsia="Times New Roman"/>
                <w:b/>
                <w:color w:val="000000"/>
              </w:rPr>
              <w:t>«Кто хочет стать фармацевтом?»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РОССИЙСКАЯ ШКОЛА ФАРМАЦЕВТОВ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181141">
        <w:tc>
          <w:tcPr>
            <w:tcW w:w="1735" w:type="dxa"/>
            <w:shd w:val="clear" w:color="auto" w:fill="FFF2CC" w:themeFill="accent4" w:themeFillTint="33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color w:val="000000"/>
              </w:rPr>
              <w:t>13:30  - 14:30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A74DD3">
              <w:rPr>
                <w:rFonts w:eastAsia="Times New Roman"/>
                <w:b/>
                <w:color w:val="000000"/>
              </w:rPr>
              <w:t>«Что? Где? Когда?»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Информационный Центр по атомной энергии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04812" w:rsidTr="00181141">
        <w:tc>
          <w:tcPr>
            <w:tcW w:w="1735" w:type="dxa"/>
            <w:shd w:val="clear" w:color="auto" w:fill="FBE4D5" w:themeFill="accent2" w:themeFillTint="33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color w:val="000000"/>
              </w:rPr>
              <w:t>14:30 - 15:30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A74DD3">
              <w:rPr>
                <w:rFonts w:eastAsia="Times New Roman"/>
                <w:b/>
                <w:color w:val="000000"/>
              </w:rPr>
              <w:t>«Авиатор»</w:t>
            </w:r>
            <w:r w:rsidR="00D904C4">
              <w:rPr>
                <w:rFonts w:eastAsia="Times New Roman"/>
                <w:b/>
                <w:color w:val="000000"/>
              </w:rPr>
              <w:t xml:space="preserve">, </w:t>
            </w:r>
            <w:r w:rsidRPr="00A74DD3">
              <w:rPr>
                <w:rFonts w:eastAsia="Times New Roman"/>
                <w:b/>
                <w:color w:val="000000"/>
              </w:rPr>
              <w:t>«Характер»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Компания «ЁРД»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</w:p>
        </w:tc>
      </w:tr>
      <w:tr w:rsidR="00304812" w:rsidTr="00181141">
        <w:tc>
          <w:tcPr>
            <w:tcW w:w="1735" w:type="dxa"/>
            <w:shd w:val="clear" w:color="auto" w:fill="D9E2F3" w:themeFill="accent5" w:themeFillTint="33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color w:val="000000"/>
              </w:rPr>
              <w:t>15:30 - 17:00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A74DD3">
              <w:rPr>
                <w:rFonts w:eastAsia="Times New Roman"/>
                <w:b/>
                <w:color w:val="000000"/>
              </w:rPr>
              <w:t>«Молекулярная кухня»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Студенческая кулинарная организация YESLAB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</w:rPr>
            </w:pPr>
          </w:p>
        </w:tc>
      </w:tr>
      <w:tr w:rsidR="00304812" w:rsidTr="00370AAB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304812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>Настольные игры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szCs w:val="32"/>
              </w:rPr>
            </w:pPr>
            <w:r w:rsidRPr="00A74DD3">
              <w:rPr>
                <w:rFonts w:eastAsia="Times New Roman"/>
                <w:color w:val="000000"/>
              </w:rPr>
              <w:t>12:00 - 15:30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A74DD3">
              <w:rPr>
                <w:rFonts w:eastAsia="Times New Roman"/>
                <w:b/>
                <w:color w:val="000000"/>
              </w:rPr>
              <w:t>Игра «</w:t>
            </w:r>
            <w:proofErr w:type="spellStart"/>
            <w:r w:rsidRPr="00A74DD3">
              <w:rPr>
                <w:rFonts w:eastAsia="Times New Roman"/>
                <w:b/>
                <w:color w:val="000000"/>
              </w:rPr>
              <w:t>Чепухатом</w:t>
            </w:r>
            <w:proofErr w:type="spellEnd"/>
            <w:r w:rsidRPr="00A74DD3">
              <w:rPr>
                <w:rFonts w:eastAsia="Times New Roman"/>
                <w:b/>
                <w:color w:val="000000"/>
              </w:rPr>
              <w:t>» и «Хронограф»</w:t>
            </w:r>
          </w:p>
          <w:p w:rsidR="00304812" w:rsidRPr="00D55935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Информационный Центр по атомной энергии</w:t>
            </w: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szCs w:val="32"/>
              </w:rPr>
            </w:pPr>
            <w:r w:rsidRPr="00A74DD3">
              <w:rPr>
                <w:rFonts w:eastAsia="Times New Roman"/>
                <w:color w:val="000000"/>
              </w:rPr>
              <w:t>15:30 - 17:00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</w:pPr>
            <w:r w:rsidRPr="00A74DD3">
              <w:rPr>
                <w:rFonts w:eastAsia="Times New Roman"/>
                <w:b/>
                <w:color w:val="000000"/>
              </w:rPr>
              <w:t>Сеанс одновременной игры в шахматы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74DD3">
              <w:rPr>
                <w:i/>
              </w:rPr>
              <w:t>Смирнов Артем Анатольевич — международный мастер, участник и победитель всероссийских и международных соревнований, Шахматный клуб «Черный конь»</w:t>
            </w:r>
          </w:p>
          <w:p w:rsidR="00304812" w:rsidRPr="00A74DD3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304812" w:rsidTr="00304812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304812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>Профессиональная ориентация</w:t>
            </w:r>
          </w:p>
          <w:p w:rsidR="00304812" w:rsidRPr="00304812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304812" w:rsidRPr="0040726B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color w:val="000000"/>
              </w:rPr>
              <w:t> 12:00 - 17:00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304812" w:rsidRPr="0040726B" w:rsidRDefault="0004654A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04654A">
              <w:rPr>
                <w:i/>
              </w:rPr>
              <w:t>Индивидуальные консультации специалистами Службы занятости населения Санкт-Петербурга</w:t>
            </w:r>
          </w:p>
        </w:tc>
      </w:tr>
      <w:tr w:rsidR="00304812" w:rsidTr="00304812">
        <w:tc>
          <w:tcPr>
            <w:tcW w:w="13608" w:type="dxa"/>
            <w:gridSpan w:val="2"/>
            <w:shd w:val="clear" w:color="auto" w:fill="9CC2E5" w:themeFill="accent1" w:themeFillTint="99"/>
            <w:tcMar>
              <w:top w:w="144" w:type="nil"/>
              <w:right w:w="144" w:type="nil"/>
            </w:tcMar>
          </w:tcPr>
          <w:p w:rsidR="00304812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4DD3">
              <w:rPr>
                <w:b/>
                <w:bCs/>
              </w:rPr>
              <w:t>Консультации для родителей</w:t>
            </w:r>
          </w:p>
          <w:p w:rsidR="00304812" w:rsidRPr="00304812" w:rsidRDefault="00304812" w:rsidP="00D90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304812" w:rsidTr="00370AAB">
        <w:tc>
          <w:tcPr>
            <w:tcW w:w="1735" w:type="dxa"/>
            <w:tcMar>
              <w:top w:w="144" w:type="nil"/>
              <w:right w:w="144" w:type="nil"/>
            </w:tcMar>
          </w:tcPr>
          <w:p w:rsidR="00304812" w:rsidRPr="0040726B" w:rsidRDefault="00304812" w:rsidP="00D904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A74DD3">
              <w:rPr>
                <w:rFonts w:eastAsia="Times New Roman"/>
                <w:color w:val="000000"/>
              </w:rPr>
              <w:t> 12:00 - 17:00</w:t>
            </w:r>
          </w:p>
        </w:tc>
        <w:tc>
          <w:tcPr>
            <w:tcW w:w="11873" w:type="dxa"/>
            <w:tcMar>
              <w:top w:w="144" w:type="nil"/>
              <w:right w:w="144" w:type="nil"/>
            </w:tcMar>
          </w:tcPr>
          <w:p w:rsidR="00304812" w:rsidRPr="0040726B" w:rsidRDefault="00FC2531" w:rsidP="00D904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FC2531">
              <w:rPr>
                <w:i/>
              </w:rPr>
              <w:t xml:space="preserve">Представители компании «RC </w:t>
            </w:r>
            <w:proofErr w:type="spellStart"/>
            <w:r w:rsidRPr="00FC2531">
              <w:rPr>
                <w:i/>
              </w:rPr>
              <w:t>Studio</w:t>
            </w:r>
            <w:proofErr w:type="spellEnd"/>
            <w:r w:rsidRPr="00FC2531">
              <w:rPr>
                <w:i/>
              </w:rPr>
              <w:t xml:space="preserve">» </w:t>
            </w:r>
          </w:p>
        </w:tc>
      </w:tr>
    </w:tbl>
    <w:p w:rsidR="00E525AD" w:rsidRDefault="00E525AD" w:rsidP="00D904C4">
      <w:pPr>
        <w:rPr>
          <w:b/>
          <w:sz w:val="32"/>
          <w:szCs w:val="32"/>
        </w:rPr>
      </w:pPr>
    </w:p>
    <w:p w:rsidR="00E525AD" w:rsidRPr="00E525AD" w:rsidRDefault="00E525AD" w:rsidP="00E525AD">
      <w:pPr>
        <w:rPr>
          <w:sz w:val="32"/>
          <w:szCs w:val="32"/>
        </w:rPr>
      </w:pPr>
    </w:p>
    <w:p w:rsidR="00E525AD" w:rsidRPr="00E525AD" w:rsidRDefault="00E525AD" w:rsidP="00E525AD">
      <w:pPr>
        <w:rPr>
          <w:sz w:val="32"/>
          <w:szCs w:val="32"/>
        </w:rPr>
      </w:pPr>
    </w:p>
    <w:p w:rsidR="00E525AD" w:rsidRPr="00E525AD" w:rsidRDefault="00E525AD" w:rsidP="00E525AD">
      <w:pPr>
        <w:rPr>
          <w:sz w:val="32"/>
          <w:szCs w:val="32"/>
        </w:rPr>
      </w:pPr>
    </w:p>
    <w:p w:rsidR="00E525AD" w:rsidRDefault="00E525AD" w:rsidP="00E525AD">
      <w:pPr>
        <w:rPr>
          <w:sz w:val="32"/>
          <w:szCs w:val="32"/>
        </w:rPr>
      </w:pPr>
    </w:p>
    <w:p w:rsidR="00E525AD" w:rsidRDefault="00E525AD" w:rsidP="00E525AD">
      <w:pPr>
        <w:rPr>
          <w:sz w:val="32"/>
          <w:szCs w:val="32"/>
        </w:rPr>
      </w:pPr>
    </w:p>
    <w:p w:rsidR="008B4D1A" w:rsidRDefault="00E525AD" w:rsidP="00E525AD">
      <w:pPr>
        <w:tabs>
          <w:tab w:val="left" w:pos="1733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181141">
        <w:rPr>
          <w:sz w:val="32"/>
          <w:szCs w:val="32"/>
        </w:rPr>
        <w:t xml:space="preserve">МАРШРУТЫ: </w:t>
      </w:r>
    </w:p>
    <w:p w:rsidR="00181141" w:rsidRDefault="00804F9E" w:rsidP="00181141">
      <w:pPr>
        <w:pStyle w:val="a4"/>
        <w:numPr>
          <w:ilvl w:val="0"/>
          <w:numId w:val="3"/>
        </w:numPr>
        <w:tabs>
          <w:tab w:val="left" w:pos="1733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239.15pt;margin-top:1.95pt;width:24pt;height:16pt;z-index:251658240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ect>
        </w:pict>
      </w:r>
      <w:r w:rsidR="00181141">
        <w:rPr>
          <w:sz w:val="32"/>
          <w:szCs w:val="32"/>
        </w:rPr>
        <w:t xml:space="preserve">Финансово-экономический </w:t>
      </w:r>
    </w:p>
    <w:p w:rsidR="00181141" w:rsidRDefault="00804F9E" w:rsidP="00181141">
      <w:pPr>
        <w:pStyle w:val="a4"/>
        <w:numPr>
          <w:ilvl w:val="0"/>
          <w:numId w:val="3"/>
        </w:numPr>
        <w:tabs>
          <w:tab w:val="left" w:pos="1733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7" style="position:absolute;left:0;text-align:left;margin-left:135.15pt;margin-top:-.45pt;width:24pt;height:16pt;z-index:251659264" fillcolor="white [3201]" strokecolor="#ffd966 [1943]" strokeweight="1pt">
            <v:fill color2="#ffe599 [1303]" focusposition="1" focussize="" focus="100%" type="gradient"/>
            <v:shadow on="t" type="perspective" color="#7f5f00 [1607]" opacity=".5" offset="1pt" offset2="-3pt"/>
          </v:rect>
        </w:pict>
      </w:r>
      <w:r w:rsidR="00181141">
        <w:rPr>
          <w:sz w:val="32"/>
          <w:szCs w:val="32"/>
        </w:rPr>
        <w:t xml:space="preserve">Технический </w:t>
      </w:r>
    </w:p>
    <w:p w:rsidR="00181141" w:rsidRDefault="00804F9E" w:rsidP="00181141">
      <w:pPr>
        <w:pStyle w:val="a4"/>
        <w:numPr>
          <w:ilvl w:val="0"/>
          <w:numId w:val="3"/>
        </w:numPr>
        <w:tabs>
          <w:tab w:val="left" w:pos="1733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8" style="position:absolute;left:0;text-align:left;margin-left:123.15pt;margin-top:3.15pt;width:24pt;height:16pt;z-index:251660288" fillcolor="white [3201]" strokecolor="#f4b083 [1941]" strokeweight="1pt">
            <v:fill color2="#f7caac [1301]" focusposition="1" focussize="" focus="100%" type="gradient"/>
            <v:shadow on="t" type="perspective" color="#823b0b [1605]" opacity=".5" offset="1pt" offset2="-3pt"/>
          </v:rect>
        </w:pict>
      </w:r>
      <w:r w:rsidR="00181141">
        <w:rPr>
          <w:sz w:val="32"/>
          <w:szCs w:val="32"/>
        </w:rPr>
        <w:t xml:space="preserve">Творческий </w:t>
      </w:r>
    </w:p>
    <w:p w:rsidR="00181141" w:rsidRPr="00181141" w:rsidRDefault="00804F9E" w:rsidP="00181141">
      <w:pPr>
        <w:pStyle w:val="a4"/>
        <w:numPr>
          <w:ilvl w:val="0"/>
          <w:numId w:val="3"/>
        </w:numPr>
        <w:tabs>
          <w:tab w:val="left" w:pos="1733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193.15pt;margin-top:.75pt;width:24pt;height:16pt;z-index:251661312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</v:rect>
        </w:pict>
      </w:r>
      <w:r w:rsidR="00181141">
        <w:rPr>
          <w:sz w:val="32"/>
          <w:szCs w:val="32"/>
        </w:rPr>
        <w:t xml:space="preserve">Естественнонаучный </w:t>
      </w:r>
    </w:p>
    <w:p w:rsidR="00E525AD" w:rsidRPr="00E525AD" w:rsidRDefault="00E525AD" w:rsidP="00E525AD">
      <w:pPr>
        <w:tabs>
          <w:tab w:val="left" w:pos="1733"/>
        </w:tabs>
        <w:rPr>
          <w:sz w:val="32"/>
          <w:szCs w:val="32"/>
        </w:rPr>
      </w:pPr>
    </w:p>
    <w:sectPr w:rsidR="00E525AD" w:rsidRPr="00E525AD" w:rsidSect="00D55935">
      <w:pgSz w:w="16840" w:h="11900" w:orient="landscape"/>
      <w:pgMar w:top="514" w:right="1134" w:bottom="820" w:left="3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A96"/>
    <w:multiLevelType w:val="hybridMultilevel"/>
    <w:tmpl w:val="71BCD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107D"/>
    <w:multiLevelType w:val="hybridMultilevel"/>
    <w:tmpl w:val="83AC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5F9C"/>
    <w:multiLevelType w:val="hybridMultilevel"/>
    <w:tmpl w:val="4F2CD9E2"/>
    <w:lvl w:ilvl="0" w:tplc="FDFEB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99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3D8"/>
    <w:rsid w:val="00007F43"/>
    <w:rsid w:val="0004654A"/>
    <w:rsid w:val="000818CA"/>
    <w:rsid w:val="0008680B"/>
    <w:rsid w:val="000A2A7E"/>
    <w:rsid w:val="001031BC"/>
    <w:rsid w:val="00157AC9"/>
    <w:rsid w:val="00181141"/>
    <w:rsid w:val="00190FEE"/>
    <w:rsid w:val="001B55C4"/>
    <w:rsid w:val="001D07B5"/>
    <w:rsid w:val="00211B13"/>
    <w:rsid w:val="00220954"/>
    <w:rsid w:val="002465DF"/>
    <w:rsid w:val="00304812"/>
    <w:rsid w:val="00325356"/>
    <w:rsid w:val="003334A4"/>
    <w:rsid w:val="00370AAB"/>
    <w:rsid w:val="003D387B"/>
    <w:rsid w:val="003D4B1D"/>
    <w:rsid w:val="003F0251"/>
    <w:rsid w:val="003F2184"/>
    <w:rsid w:val="0040726B"/>
    <w:rsid w:val="00451768"/>
    <w:rsid w:val="00461E94"/>
    <w:rsid w:val="00531B47"/>
    <w:rsid w:val="005A1CB4"/>
    <w:rsid w:val="005A4941"/>
    <w:rsid w:val="005C1FBA"/>
    <w:rsid w:val="005F6CB4"/>
    <w:rsid w:val="006052E5"/>
    <w:rsid w:val="00623864"/>
    <w:rsid w:val="00645C8F"/>
    <w:rsid w:val="00655239"/>
    <w:rsid w:val="006A0EBF"/>
    <w:rsid w:val="006E03D8"/>
    <w:rsid w:val="0071300D"/>
    <w:rsid w:val="007A0E9F"/>
    <w:rsid w:val="0080045A"/>
    <w:rsid w:val="008132FC"/>
    <w:rsid w:val="00851068"/>
    <w:rsid w:val="00851C07"/>
    <w:rsid w:val="00852AFF"/>
    <w:rsid w:val="008B4D1A"/>
    <w:rsid w:val="008B7A15"/>
    <w:rsid w:val="008F49DF"/>
    <w:rsid w:val="00901D3C"/>
    <w:rsid w:val="009132D3"/>
    <w:rsid w:val="00913A99"/>
    <w:rsid w:val="00913DB6"/>
    <w:rsid w:val="0091544C"/>
    <w:rsid w:val="00994387"/>
    <w:rsid w:val="009C43DC"/>
    <w:rsid w:val="009D5B63"/>
    <w:rsid w:val="00A74DD3"/>
    <w:rsid w:val="00A77695"/>
    <w:rsid w:val="00A82CBF"/>
    <w:rsid w:val="00AB07D3"/>
    <w:rsid w:val="00AE755F"/>
    <w:rsid w:val="00AF2F68"/>
    <w:rsid w:val="00AF6D9D"/>
    <w:rsid w:val="00B15C04"/>
    <w:rsid w:val="00B22180"/>
    <w:rsid w:val="00C00076"/>
    <w:rsid w:val="00C06904"/>
    <w:rsid w:val="00C13C83"/>
    <w:rsid w:val="00CD41D2"/>
    <w:rsid w:val="00CF2DD4"/>
    <w:rsid w:val="00D55935"/>
    <w:rsid w:val="00D76858"/>
    <w:rsid w:val="00D904C4"/>
    <w:rsid w:val="00D96AC8"/>
    <w:rsid w:val="00DA6077"/>
    <w:rsid w:val="00DE541C"/>
    <w:rsid w:val="00DE5469"/>
    <w:rsid w:val="00E525AD"/>
    <w:rsid w:val="00E60AA6"/>
    <w:rsid w:val="00E76425"/>
    <w:rsid w:val="00F036D2"/>
    <w:rsid w:val="00F07FB2"/>
    <w:rsid w:val="00F13F56"/>
    <w:rsid w:val="00F60893"/>
    <w:rsid w:val="00FC2531"/>
    <w:rsid w:val="00FE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B623F83-0DDD-4696-BAF6-8E4219D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D3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C8F"/>
    <w:pPr>
      <w:ind w:left="720"/>
      <w:contextualSpacing/>
    </w:pPr>
  </w:style>
  <w:style w:type="character" w:customStyle="1" w:styleId="apple-converted-space">
    <w:name w:val="apple-converted-space"/>
    <w:basedOn w:val="a0"/>
    <w:rsid w:val="00AB07D3"/>
  </w:style>
  <w:style w:type="paragraph" w:styleId="a5">
    <w:name w:val="Balloon Text"/>
    <w:basedOn w:val="a"/>
    <w:link w:val="a6"/>
    <w:uiPriority w:val="99"/>
    <w:semiHidden/>
    <w:unhideWhenUsed/>
    <w:rsid w:val="00F07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Нечаева</dc:creator>
  <cp:keywords/>
  <dc:description/>
  <cp:lastModifiedBy>ebolshova</cp:lastModifiedBy>
  <cp:revision>9</cp:revision>
  <dcterms:created xsi:type="dcterms:W3CDTF">2017-11-08T23:26:00Z</dcterms:created>
  <dcterms:modified xsi:type="dcterms:W3CDTF">2017-11-09T08:59:00Z</dcterms:modified>
</cp:coreProperties>
</file>